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651" w:rsidRPr="004C23B2" w:rsidRDefault="00364651" w:rsidP="00364651">
      <w:pPr>
        <w:pStyle w:val="af5"/>
        <w:rPr>
          <w:rFonts w:ascii="Times New Roman" w:hAnsi="Times New Roman" w:cs="Times New Roman"/>
          <w:sz w:val="28"/>
          <w:szCs w:val="28"/>
          <w:lang w:val="ru-RU"/>
        </w:rPr>
      </w:pPr>
      <w:r w:rsidRPr="004C23B2">
        <w:rPr>
          <w:rFonts w:ascii="Times New Roman" w:hAnsi="Times New Roman" w:cs="Times New Roman"/>
          <w:sz w:val="28"/>
          <w:szCs w:val="28"/>
          <w:lang w:val="ru-RU"/>
        </w:rPr>
        <w:t>МИНИСТЕРСТВО ОБРАЗОВАНИЯ И НАУКИ РОССИЙСКОЙ ФЕДЕРАЦИИ</w:t>
      </w:r>
    </w:p>
    <w:p w:rsidR="00364651" w:rsidRPr="004C23B2" w:rsidRDefault="00364651" w:rsidP="00364651">
      <w:pPr>
        <w:pStyle w:val="af5"/>
        <w:rPr>
          <w:rFonts w:ascii="Times New Roman" w:hAnsi="Times New Roman" w:cs="Times New Roman"/>
          <w:sz w:val="28"/>
          <w:szCs w:val="28"/>
          <w:lang w:val="ru-RU"/>
        </w:rPr>
      </w:pPr>
    </w:p>
    <w:p w:rsidR="00364651" w:rsidRPr="004C23B2" w:rsidRDefault="00364651" w:rsidP="00364651">
      <w:pPr>
        <w:pStyle w:val="af5"/>
        <w:rPr>
          <w:rFonts w:ascii="Times New Roman" w:hAnsi="Times New Roman" w:cs="Times New Roman"/>
          <w:spacing w:val="-3"/>
          <w:sz w:val="28"/>
          <w:szCs w:val="28"/>
          <w:lang w:val="ru-RU"/>
        </w:rPr>
      </w:pPr>
      <w:r w:rsidRPr="004C23B2">
        <w:rPr>
          <w:rFonts w:ascii="Times New Roman" w:hAnsi="Times New Roman" w:cs="Times New Roman"/>
          <w:sz w:val="28"/>
          <w:szCs w:val="28"/>
          <w:lang w:val="ru-RU"/>
        </w:rPr>
        <w:t xml:space="preserve">ФЕДЕРАЛЬНОЕ ГОСУДАРСТВЕННОЕ БЮДЖЕТНОЕ </w:t>
      </w:r>
      <w:r w:rsidRPr="004C23B2">
        <w:rPr>
          <w:rFonts w:ascii="Times New Roman" w:hAnsi="Times New Roman" w:cs="Times New Roman"/>
          <w:sz w:val="28"/>
          <w:szCs w:val="28"/>
          <w:lang w:val="ru-RU"/>
        </w:rPr>
        <w:br/>
        <w:t xml:space="preserve">ОБРАЗОВАТЕЛЬНОЕ УЧРЕЖДЕНИЕ </w:t>
      </w:r>
      <w:r w:rsidRPr="004C23B2">
        <w:rPr>
          <w:rFonts w:ascii="Times New Roman" w:hAnsi="Times New Roman" w:cs="Times New Roman"/>
          <w:spacing w:val="-3"/>
          <w:sz w:val="28"/>
          <w:szCs w:val="28"/>
          <w:lang w:val="ru-RU"/>
        </w:rPr>
        <w:t>ВЫСШЕГО ОБРАЗОВАНИЯ</w:t>
      </w:r>
    </w:p>
    <w:p w:rsidR="00364651" w:rsidRPr="004C23B2" w:rsidRDefault="00364651" w:rsidP="00364651">
      <w:pPr>
        <w:pStyle w:val="af5"/>
        <w:rPr>
          <w:rFonts w:ascii="Times New Roman" w:hAnsi="Times New Roman" w:cs="Times New Roman"/>
          <w:sz w:val="28"/>
          <w:szCs w:val="28"/>
          <w:lang w:val="ru-RU"/>
        </w:rPr>
      </w:pPr>
      <w:r w:rsidRPr="004C23B2">
        <w:rPr>
          <w:rFonts w:ascii="Times New Roman" w:hAnsi="Times New Roman" w:cs="Times New Roman"/>
          <w:spacing w:val="-3"/>
          <w:sz w:val="28"/>
          <w:szCs w:val="28"/>
          <w:lang w:val="ru-RU"/>
        </w:rPr>
        <w:t>«ДОНСКОЙ ГОСУДАРСТВЕННЫЙ ТЕХНИЧЕСКИЙ УНИВЕРСИТЕТ»</w:t>
      </w:r>
    </w:p>
    <w:p w:rsidR="00364651" w:rsidRPr="004C23B2" w:rsidRDefault="00364651" w:rsidP="00364651">
      <w:pPr>
        <w:pStyle w:val="af5"/>
        <w:rPr>
          <w:rFonts w:ascii="Times New Roman" w:hAnsi="Times New Roman" w:cs="Times New Roman"/>
          <w:sz w:val="28"/>
          <w:szCs w:val="28"/>
          <w:lang w:val="ru-RU"/>
        </w:rPr>
      </w:pPr>
    </w:p>
    <w:p w:rsidR="00364651" w:rsidRPr="004C23B2" w:rsidRDefault="00364651" w:rsidP="00364651">
      <w:pPr>
        <w:pStyle w:val="af5"/>
        <w:rPr>
          <w:rFonts w:ascii="Times New Roman" w:hAnsi="Times New Roman" w:cs="Times New Roman"/>
          <w:sz w:val="28"/>
          <w:szCs w:val="28"/>
          <w:lang w:val="ru-RU"/>
        </w:rPr>
      </w:pPr>
    </w:p>
    <w:p w:rsidR="003B08F0" w:rsidRPr="004C23B2" w:rsidRDefault="00364651" w:rsidP="009A4AED">
      <w:pPr>
        <w:pStyle w:val="af5"/>
        <w:rPr>
          <w:rFonts w:ascii="Times New Roman" w:hAnsi="Times New Roman" w:cs="Times New Roman"/>
          <w:b/>
          <w:color w:val="000000"/>
          <w:sz w:val="28"/>
          <w:szCs w:val="28"/>
          <w:lang w:val="ru-RU"/>
        </w:rPr>
      </w:pPr>
      <w:r w:rsidRPr="004C23B2">
        <w:rPr>
          <w:rFonts w:ascii="Times New Roman" w:hAnsi="Times New Roman" w:cs="Times New Roman"/>
          <w:sz w:val="28"/>
          <w:szCs w:val="28"/>
          <w:lang w:val="ru-RU"/>
        </w:rPr>
        <w:t>Кафедра «</w:t>
      </w:r>
      <w:r w:rsidR="00CE54E1" w:rsidRPr="004C23B2">
        <w:rPr>
          <w:rFonts w:ascii="Times New Roman" w:hAnsi="Times New Roman" w:cs="Times New Roman"/>
          <w:sz w:val="28"/>
          <w:szCs w:val="28"/>
          <w:lang w:val="ru-RU"/>
        </w:rPr>
        <w:t>Маркетинг и инженерная экономика</w:t>
      </w:r>
      <w:r w:rsidRPr="004C23B2">
        <w:rPr>
          <w:rFonts w:ascii="Times New Roman" w:hAnsi="Times New Roman" w:cs="Times New Roman"/>
          <w:sz w:val="28"/>
          <w:szCs w:val="28"/>
          <w:lang w:val="ru-RU"/>
        </w:rPr>
        <w:t>»</w:t>
      </w:r>
    </w:p>
    <w:p w:rsidR="00364651" w:rsidRPr="004C23B2" w:rsidRDefault="00364651" w:rsidP="003B08F0">
      <w:pPr>
        <w:jc w:val="center"/>
        <w:rPr>
          <w:b/>
          <w:color w:val="000000"/>
          <w:sz w:val="28"/>
          <w:szCs w:val="28"/>
        </w:rPr>
      </w:pPr>
    </w:p>
    <w:p w:rsidR="00364651" w:rsidRPr="004C23B2" w:rsidRDefault="00364651" w:rsidP="003B08F0">
      <w:pPr>
        <w:jc w:val="center"/>
        <w:rPr>
          <w:b/>
          <w:color w:val="000000"/>
          <w:sz w:val="28"/>
          <w:szCs w:val="28"/>
        </w:rPr>
      </w:pPr>
    </w:p>
    <w:p w:rsidR="00364651" w:rsidRPr="004C23B2" w:rsidRDefault="00364651" w:rsidP="003B08F0">
      <w:pPr>
        <w:jc w:val="center"/>
        <w:rPr>
          <w:b/>
          <w:color w:val="000000"/>
          <w:sz w:val="28"/>
          <w:szCs w:val="28"/>
        </w:rPr>
      </w:pPr>
    </w:p>
    <w:p w:rsidR="00364651" w:rsidRPr="004C23B2" w:rsidRDefault="00364651" w:rsidP="003B08F0">
      <w:pPr>
        <w:jc w:val="center"/>
        <w:rPr>
          <w:b/>
          <w:color w:val="000000"/>
          <w:sz w:val="28"/>
          <w:szCs w:val="28"/>
        </w:rPr>
      </w:pPr>
    </w:p>
    <w:p w:rsidR="00364651" w:rsidRPr="004C23B2" w:rsidRDefault="00364651" w:rsidP="003B08F0">
      <w:pPr>
        <w:jc w:val="center"/>
        <w:rPr>
          <w:b/>
          <w:color w:val="000000"/>
          <w:sz w:val="28"/>
          <w:szCs w:val="28"/>
        </w:rPr>
      </w:pPr>
    </w:p>
    <w:p w:rsidR="003B08F0" w:rsidRPr="004C23B2" w:rsidRDefault="003B08F0" w:rsidP="003B08F0">
      <w:pPr>
        <w:jc w:val="center"/>
        <w:rPr>
          <w:b/>
          <w:color w:val="000000"/>
          <w:sz w:val="28"/>
          <w:szCs w:val="28"/>
        </w:rPr>
      </w:pPr>
    </w:p>
    <w:p w:rsidR="003B08F0" w:rsidRPr="004C23B2" w:rsidRDefault="003B08F0" w:rsidP="003B08F0">
      <w:pPr>
        <w:jc w:val="center"/>
        <w:rPr>
          <w:b/>
          <w:color w:val="000000"/>
          <w:sz w:val="28"/>
          <w:szCs w:val="28"/>
        </w:rPr>
      </w:pPr>
    </w:p>
    <w:p w:rsidR="003B08F0" w:rsidRPr="004C23B2" w:rsidRDefault="003B08F0" w:rsidP="003B08F0">
      <w:pPr>
        <w:jc w:val="center"/>
        <w:rPr>
          <w:b/>
          <w:color w:val="000000"/>
          <w:sz w:val="28"/>
          <w:szCs w:val="28"/>
        </w:rPr>
      </w:pPr>
    </w:p>
    <w:p w:rsidR="003B08F0" w:rsidRPr="004C23B2" w:rsidRDefault="003B08F0" w:rsidP="003B08F0">
      <w:pPr>
        <w:jc w:val="center"/>
        <w:rPr>
          <w:b/>
          <w:color w:val="000000"/>
          <w:sz w:val="28"/>
          <w:szCs w:val="28"/>
        </w:rPr>
      </w:pPr>
    </w:p>
    <w:p w:rsidR="00490AED" w:rsidRPr="004C23B2" w:rsidRDefault="00490AED" w:rsidP="003B08F0">
      <w:pPr>
        <w:jc w:val="center"/>
        <w:rPr>
          <w:color w:val="000000"/>
          <w:sz w:val="28"/>
          <w:szCs w:val="28"/>
        </w:rPr>
      </w:pPr>
      <w:r w:rsidRPr="004C23B2">
        <w:rPr>
          <w:color w:val="000000"/>
          <w:sz w:val="28"/>
          <w:szCs w:val="28"/>
        </w:rPr>
        <w:t xml:space="preserve">МЕТОДИЧЕСКИЕ </w:t>
      </w:r>
      <w:r w:rsidR="00CE54E1" w:rsidRPr="004C23B2">
        <w:rPr>
          <w:color w:val="000000"/>
          <w:sz w:val="28"/>
          <w:szCs w:val="28"/>
        </w:rPr>
        <w:t>УКАЗАНИЯ</w:t>
      </w:r>
    </w:p>
    <w:p w:rsidR="00490AED" w:rsidRPr="004C23B2" w:rsidRDefault="00490AED" w:rsidP="003B08F0">
      <w:pPr>
        <w:jc w:val="center"/>
        <w:rPr>
          <w:color w:val="000000"/>
          <w:sz w:val="28"/>
          <w:szCs w:val="28"/>
        </w:rPr>
      </w:pPr>
      <w:r w:rsidRPr="004C23B2">
        <w:rPr>
          <w:color w:val="000000"/>
          <w:sz w:val="28"/>
          <w:szCs w:val="28"/>
        </w:rPr>
        <w:t xml:space="preserve">ПО ОСВОЕНИЮ ДИСЦИПЛИНЫ </w:t>
      </w:r>
    </w:p>
    <w:p w:rsidR="003B08F0" w:rsidRPr="004C23B2" w:rsidRDefault="003B08F0" w:rsidP="003B08F0">
      <w:pPr>
        <w:jc w:val="center"/>
        <w:rPr>
          <w:color w:val="000000"/>
          <w:sz w:val="28"/>
          <w:szCs w:val="28"/>
        </w:rPr>
      </w:pPr>
      <w:r w:rsidRPr="004C23B2">
        <w:rPr>
          <w:color w:val="000000"/>
          <w:sz w:val="28"/>
          <w:szCs w:val="28"/>
        </w:rPr>
        <w:t>«</w:t>
      </w:r>
      <w:r w:rsidR="00C43AD5" w:rsidRPr="004C23B2">
        <w:rPr>
          <w:sz w:val="28"/>
          <w:szCs w:val="28"/>
        </w:rPr>
        <w:t>Стратегический менеджмент</w:t>
      </w:r>
      <w:r w:rsidRPr="004C23B2">
        <w:rPr>
          <w:color w:val="000000"/>
          <w:sz w:val="28"/>
          <w:szCs w:val="28"/>
        </w:rPr>
        <w:t>»</w:t>
      </w:r>
    </w:p>
    <w:p w:rsidR="003B08F0" w:rsidRPr="004C23B2" w:rsidRDefault="003B08F0" w:rsidP="003B08F0">
      <w:pPr>
        <w:jc w:val="center"/>
        <w:rPr>
          <w:sz w:val="28"/>
          <w:szCs w:val="28"/>
        </w:rPr>
      </w:pPr>
      <w:r w:rsidRPr="004C23B2">
        <w:rPr>
          <w:color w:val="000000"/>
          <w:sz w:val="28"/>
          <w:szCs w:val="28"/>
        </w:rPr>
        <w:t xml:space="preserve">для обучающихся по направлению подготовки </w:t>
      </w:r>
    </w:p>
    <w:p w:rsidR="00013580" w:rsidRPr="004C23B2" w:rsidRDefault="00013580" w:rsidP="003B08F0">
      <w:pPr>
        <w:jc w:val="center"/>
        <w:rPr>
          <w:sz w:val="28"/>
          <w:szCs w:val="28"/>
        </w:rPr>
      </w:pPr>
      <w:r w:rsidRPr="004C23B2">
        <w:rPr>
          <w:sz w:val="28"/>
          <w:szCs w:val="28"/>
        </w:rPr>
        <w:t>38.0</w:t>
      </w:r>
      <w:r w:rsidR="00FF7DE2" w:rsidRPr="004C23B2">
        <w:rPr>
          <w:sz w:val="28"/>
          <w:szCs w:val="28"/>
        </w:rPr>
        <w:t>4</w:t>
      </w:r>
      <w:r w:rsidRPr="004C23B2">
        <w:rPr>
          <w:sz w:val="28"/>
          <w:szCs w:val="28"/>
        </w:rPr>
        <w:t>.0</w:t>
      </w:r>
      <w:r w:rsidR="00FF7DE2" w:rsidRPr="004C23B2">
        <w:rPr>
          <w:sz w:val="28"/>
          <w:szCs w:val="28"/>
        </w:rPr>
        <w:t>1</w:t>
      </w:r>
      <w:r w:rsidRPr="004C23B2">
        <w:rPr>
          <w:sz w:val="28"/>
          <w:szCs w:val="28"/>
        </w:rPr>
        <w:t xml:space="preserve"> </w:t>
      </w:r>
      <w:r w:rsidR="00FF7DE2" w:rsidRPr="004C23B2">
        <w:rPr>
          <w:sz w:val="28"/>
          <w:szCs w:val="28"/>
        </w:rPr>
        <w:t>Экономика</w:t>
      </w:r>
    </w:p>
    <w:p w:rsidR="00013580" w:rsidRPr="004C23B2" w:rsidRDefault="00013580" w:rsidP="00CE54E1">
      <w:pPr>
        <w:jc w:val="center"/>
        <w:rPr>
          <w:sz w:val="28"/>
          <w:szCs w:val="28"/>
        </w:rPr>
      </w:pPr>
      <w:r w:rsidRPr="004C23B2">
        <w:rPr>
          <w:sz w:val="28"/>
          <w:szCs w:val="28"/>
        </w:rPr>
        <w:t xml:space="preserve">программа </w:t>
      </w:r>
      <w:r w:rsidR="00FF7DE2" w:rsidRPr="004C23B2">
        <w:rPr>
          <w:sz w:val="28"/>
          <w:szCs w:val="28"/>
        </w:rPr>
        <w:t>магистратуры</w:t>
      </w:r>
      <w:r w:rsidRPr="004C23B2">
        <w:rPr>
          <w:sz w:val="28"/>
          <w:szCs w:val="28"/>
        </w:rPr>
        <w:t xml:space="preserve"> «</w:t>
      </w:r>
      <w:r w:rsidR="00FF7DE2" w:rsidRPr="004C23B2">
        <w:rPr>
          <w:rStyle w:val="dxebasedevex"/>
          <w:sz w:val="28"/>
          <w:szCs w:val="28"/>
        </w:rPr>
        <w:t>Экономика предприятий и организаций</w:t>
      </w:r>
      <w:r w:rsidRPr="004C23B2">
        <w:rPr>
          <w:sz w:val="28"/>
          <w:szCs w:val="28"/>
        </w:rPr>
        <w:t>»</w:t>
      </w:r>
    </w:p>
    <w:p w:rsidR="003B08F0" w:rsidRPr="004C23B2" w:rsidRDefault="003B08F0" w:rsidP="003B08F0">
      <w:pPr>
        <w:rPr>
          <w:sz w:val="28"/>
          <w:szCs w:val="28"/>
        </w:rPr>
      </w:pPr>
    </w:p>
    <w:p w:rsidR="00811BFB" w:rsidRPr="004C23B2" w:rsidRDefault="00811BFB" w:rsidP="003B08F0">
      <w:pPr>
        <w:rPr>
          <w:sz w:val="28"/>
          <w:szCs w:val="28"/>
        </w:rPr>
      </w:pPr>
    </w:p>
    <w:p w:rsidR="003B08F0" w:rsidRPr="004C23B2" w:rsidRDefault="003B08F0" w:rsidP="003B08F0">
      <w:pPr>
        <w:rPr>
          <w:sz w:val="28"/>
          <w:szCs w:val="28"/>
        </w:rPr>
      </w:pPr>
    </w:p>
    <w:p w:rsidR="00490AED" w:rsidRPr="004C23B2" w:rsidRDefault="00490AED" w:rsidP="00490AED">
      <w:pPr>
        <w:ind w:left="4962"/>
        <w:rPr>
          <w:sz w:val="28"/>
          <w:szCs w:val="28"/>
        </w:rPr>
      </w:pPr>
    </w:p>
    <w:p w:rsidR="00D10B0F" w:rsidRPr="004C23B2" w:rsidRDefault="00D10B0F" w:rsidP="00490AED">
      <w:pPr>
        <w:ind w:left="4962"/>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rPr>
          <w:sz w:val="28"/>
          <w:szCs w:val="28"/>
        </w:rPr>
      </w:pPr>
    </w:p>
    <w:p w:rsidR="003B08F0" w:rsidRPr="004C23B2" w:rsidRDefault="003B08F0" w:rsidP="003B08F0">
      <w:pPr>
        <w:jc w:val="center"/>
        <w:rPr>
          <w:sz w:val="28"/>
          <w:szCs w:val="28"/>
        </w:rPr>
      </w:pPr>
      <w:r w:rsidRPr="004C23B2">
        <w:rPr>
          <w:sz w:val="28"/>
          <w:szCs w:val="28"/>
        </w:rPr>
        <w:t>Ростов-на-Дону</w:t>
      </w:r>
    </w:p>
    <w:p w:rsidR="003B08F0" w:rsidRPr="004C23B2" w:rsidRDefault="003B08F0" w:rsidP="003B08F0">
      <w:pPr>
        <w:jc w:val="center"/>
        <w:rPr>
          <w:sz w:val="28"/>
          <w:szCs w:val="28"/>
        </w:rPr>
      </w:pPr>
      <w:r w:rsidRPr="004C23B2">
        <w:rPr>
          <w:sz w:val="28"/>
          <w:szCs w:val="28"/>
        </w:rPr>
        <w:t>20</w:t>
      </w:r>
      <w:r w:rsidR="00CE54E1" w:rsidRPr="004C23B2">
        <w:rPr>
          <w:sz w:val="28"/>
          <w:szCs w:val="28"/>
        </w:rPr>
        <w:t>22</w:t>
      </w:r>
    </w:p>
    <w:p w:rsidR="001A7E73" w:rsidRPr="004C23B2" w:rsidRDefault="003B08F0" w:rsidP="001A7E73">
      <w:pPr>
        <w:jc w:val="center"/>
        <w:rPr>
          <w:sz w:val="28"/>
          <w:szCs w:val="28"/>
        </w:rPr>
      </w:pPr>
      <w:r w:rsidRPr="004C23B2">
        <w:rPr>
          <w:sz w:val="28"/>
          <w:szCs w:val="28"/>
        </w:rPr>
        <w:br w:type="page"/>
      </w:r>
    </w:p>
    <w:p w:rsidR="00D10B0F" w:rsidRPr="004C23B2" w:rsidRDefault="00D10B0F" w:rsidP="00D10B0F">
      <w:pPr>
        <w:pStyle w:val="af5"/>
        <w:ind w:firstLine="567"/>
        <w:jc w:val="left"/>
        <w:rPr>
          <w:rFonts w:ascii="Times New Roman" w:hAnsi="Times New Roman" w:cs="Times New Roman"/>
          <w:sz w:val="28"/>
          <w:szCs w:val="28"/>
          <w:lang w:val="ru-RU"/>
        </w:rPr>
      </w:pPr>
      <w:r w:rsidRPr="004C23B2">
        <w:rPr>
          <w:rFonts w:ascii="Times New Roman" w:hAnsi="Times New Roman" w:cs="Times New Roman"/>
          <w:sz w:val="28"/>
          <w:szCs w:val="28"/>
          <w:lang w:val="ru-RU"/>
        </w:rPr>
        <w:lastRenderedPageBreak/>
        <w:t>УДК 33</w:t>
      </w:r>
      <w:r w:rsidR="00B01910" w:rsidRPr="004C23B2">
        <w:rPr>
          <w:rFonts w:ascii="Times New Roman" w:hAnsi="Times New Roman" w:cs="Times New Roman"/>
          <w:sz w:val="28"/>
          <w:szCs w:val="28"/>
          <w:lang w:val="ru-RU"/>
        </w:rPr>
        <w:t>8</w:t>
      </w:r>
    </w:p>
    <w:p w:rsidR="00D10B0F" w:rsidRPr="004C23B2"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4C23B2" w:rsidRDefault="00FF7DE2" w:rsidP="00D10B0F">
      <w:pPr>
        <w:pStyle w:val="af5"/>
        <w:tabs>
          <w:tab w:val="left" w:pos="1638"/>
        </w:tabs>
        <w:ind w:firstLine="567"/>
        <w:jc w:val="left"/>
        <w:rPr>
          <w:rFonts w:ascii="Times New Roman" w:hAnsi="Times New Roman" w:cs="Times New Roman"/>
          <w:sz w:val="28"/>
          <w:szCs w:val="28"/>
          <w:lang w:val="ru-RU"/>
        </w:rPr>
      </w:pPr>
      <w:r w:rsidRPr="004C23B2">
        <w:rPr>
          <w:rFonts w:ascii="Times New Roman" w:hAnsi="Times New Roman" w:cs="Times New Roman"/>
          <w:sz w:val="28"/>
          <w:szCs w:val="28"/>
          <w:lang w:val="ru-RU"/>
        </w:rPr>
        <w:t>Составитель</w:t>
      </w:r>
      <w:r w:rsidR="00CE54E1" w:rsidRPr="004C23B2">
        <w:rPr>
          <w:rFonts w:ascii="Times New Roman" w:hAnsi="Times New Roman" w:cs="Times New Roman"/>
          <w:sz w:val="28"/>
          <w:szCs w:val="28"/>
          <w:lang w:val="ru-RU"/>
        </w:rPr>
        <w:t>: д</w:t>
      </w:r>
      <w:r w:rsidR="00D10B0F" w:rsidRPr="004C23B2">
        <w:rPr>
          <w:rFonts w:ascii="Times New Roman" w:hAnsi="Times New Roman" w:cs="Times New Roman"/>
          <w:sz w:val="28"/>
          <w:szCs w:val="28"/>
          <w:lang w:val="ru-RU"/>
        </w:rPr>
        <w:t xml:space="preserve">.э.н., доцент </w:t>
      </w:r>
      <w:r w:rsidRPr="004C23B2">
        <w:rPr>
          <w:rFonts w:ascii="Times New Roman" w:hAnsi="Times New Roman" w:cs="Times New Roman"/>
          <w:sz w:val="28"/>
          <w:szCs w:val="28"/>
          <w:lang w:val="ru-RU"/>
        </w:rPr>
        <w:t>Медведева Ю.Ю.</w:t>
      </w:r>
      <w:r w:rsidR="00D10B0F" w:rsidRPr="004C23B2">
        <w:rPr>
          <w:rFonts w:ascii="Times New Roman" w:hAnsi="Times New Roman" w:cs="Times New Roman"/>
          <w:sz w:val="28"/>
          <w:szCs w:val="28"/>
          <w:lang w:val="ru-RU"/>
        </w:rPr>
        <w:t xml:space="preserve">  </w:t>
      </w:r>
    </w:p>
    <w:p w:rsidR="00D10B0F" w:rsidRPr="004C23B2" w:rsidRDefault="00D10B0F" w:rsidP="00D10B0F">
      <w:pPr>
        <w:pStyle w:val="af5"/>
        <w:ind w:firstLine="567"/>
        <w:rPr>
          <w:rFonts w:ascii="Times New Roman" w:hAnsi="Times New Roman" w:cs="Times New Roman"/>
          <w:sz w:val="28"/>
          <w:szCs w:val="28"/>
          <w:lang w:val="ru-RU"/>
        </w:rPr>
      </w:pPr>
    </w:p>
    <w:p w:rsidR="00D10B0F" w:rsidRPr="004C23B2" w:rsidRDefault="00D10B0F" w:rsidP="00D10B0F">
      <w:pPr>
        <w:pStyle w:val="af5"/>
        <w:ind w:firstLine="567"/>
        <w:rPr>
          <w:rFonts w:ascii="Times New Roman" w:hAnsi="Times New Roman" w:cs="Times New Roman"/>
          <w:sz w:val="28"/>
          <w:szCs w:val="28"/>
          <w:lang w:val="ru-RU"/>
        </w:rPr>
      </w:pPr>
    </w:p>
    <w:p w:rsidR="00D10B0F" w:rsidRPr="004C23B2" w:rsidRDefault="00D10B0F" w:rsidP="00D10B0F">
      <w:pPr>
        <w:pStyle w:val="af5"/>
        <w:ind w:firstLine="567"/>
        <w:jc w:val="both"/>
        <w:rPr>
          <w:rFonts w:ascii="Times New Roman" w:hAnsi="Times New Roman" w:cs="Times New Roman"/>
          <w:spacing w:val="-2"/>
          <w:sz w:val="28"/>
          <w:szCs w:val="28"/>
          <w:lang w:val="ru-RU"/>
        </w:rPr>
      </w:pPr>
      <w:r w:rsidRPr="004C23B2">
        <w:rPr>
          <w:rFonts w:ascii="Times New Roman" w:hAnsi="Times New Roman" w:cs="Times New Roman"/>
          <w:spacing w:val="-2"/>
          <w:sz w:val="28"/>
          <w:szCs w:val="28"/>
          <w:lang w:val="ru-RU"/>
        </w:rPr>
        <w:t xml:space="preserve">Методические </w:t>
      </w:r>
      <w:r w:rsidR="00CE54E1" w:rsidRPr="004C23B2">
        <w:rPr>
          <w:rFonts w:ascii="Times New Roman" w:hAnsi="Times New Roman" w:cs="Times New Roman"/>
          <w:spacing w:val="-2"/>
          <w:sz w:val="28"/>
          <w:szCs w:val="28"/>
          <w:lang w:val="ru-RU"/>
        </w:rPr>
        <w:t>указания</w:t>
      </w:r>
      <w:r w:rsidR="0044526F" w:rsidRPr="004C23B2">
        <w:rPr>
          <w:rFonts w:ascii="Times New Roman" w:hAnsi="Times New Roman" w:cs="Times New Roman"/>
          <w:spacing w:val="-2"/>
          <w:sz w:val="28"/>
          <w:szCs w:val="28"/>
          <w:lang w:val="ru-RU"/>
        </w:rPr>
        <w:t xml:space="preserve"> </w:t>
      </w:r>
      <w:r w:rsidRPr="004C23B2">
        <w:rPr>
          <w:rFonts w:ascii="Times New Roman" w:hAnsi="Times New Roman" w:cs="Times New Roman"/>
          <w:spacing w:val="-2"/>
          <w:sz w:val="28"/>
          <w:szCs w:val="28"/>
          <w:lang w:val="ru-RU"/>
        </w:rPr>
        <w:t>по освоению дисциплины «</w:t>
      </w:r>
      <w:r w:rsidR="00C43AD5" w:rsidRPr="004C23B2">
        <w:rPr>
          <w:rFonts w:ascii="Times New Roman" w:hAnsi="Times New Roman" w:cs="Times New Roman"/>
          <w:spacing w:val="-2"/>
          <w:sz w:val="28"/>
          <w:szCs w:val="28"/>
          <w:lang w:val="ru-RU"/>
        </w:rPr>
        <w:t>Стратегический менеджмент</w:t>
      </w:r>
      <w:r w:rsidRPr="004C23B2">
        <w:rPr>
          <w:rFonts w:ascii="Times New Roman" w:hAnsi="Times New Roman" w:cs="Times New Roman"/>
          <w:spacing w:val="-2"/>
          <w:sz w:val="28"/>
          <w:szCs w:val="28"/>
          <w:lang w:val="ru-RU"/>
        </w:rPr>
        <w:t xml:space="preserve">». – Ростов-на-Дону: Донской гос. </w:t>
      </w:r>
      <w:proofErr w:type="spellStart"/>
      <w:r w:rsidRPr="004C23B2">
        <w:rPr>
          <w:rFonts w:ascii="Times New Roman" w:hAnsi="Times New Roman" w:cs="Times New Roman"/>
          <w:spacing w:val="-2"/>
          <w:sz w:val="28"/>
          <w:szCs w:val="28"/>
          <w:lang w:val="ru-RU"/>
        </w:rPr>
        <w:t>техн</w:t>
      </w:r>
      <w:proofErr w:type="spellEnd"/>
      <w:r w:rsidRPr="004C23B2">
        <w:rPr>
          <w:rFonts w:ascii="Times New Roman" w:hAnsi="Times New Roman" w:cs="Times New Roman"/>
          <w:spacing w:val="-2"/>
          <w:sz w:val="28"/>
          <w:szCs w:val="28"/>
          <w:lang w:val="ru-RU"/>
        </w:rPr>
        <w:t>. ун-т, 20</w:t>
      </w:r>
      <w:r w:rsidR="00CE54E1" w:rsidRPr="004C23B2">
        <w:rPr>
          <w:rFonts w:ascii="Times New Roman" w:hAnsi="Times New Roman" w:cs="Times New Roman"/>
          <w:spacing w:val="-2"/>
          <w:sz w:val="28"/>
          <w:szCs w:val="28"/>
          <w:lang w:val="ru-RU"/>
        </w:rPr>
        <w:t>22</w:t>
      </w:r>
      <w:r w:rsidRPr="004C23B2">
        <w:rPr>
          <w:rFonts w:ascii="Times New Roman" w:hAnsi="Times New Roman" w:cs="Times New Roman"/>
          <w:spacing w:val="-2"/>
          <w:sz w:val="28"/>
          <w:szCs w:val="28"/>
          <w:lang w:val="ru-RU"/>
        </w:rPr>
        <w:t xml:space="preserve">. – </w:t>
      </w:r>
      <w:r w:rsidR="00B01910" w:rsidRPr="004C23B2">
        <w:rPr>
          <w:rFonts w:ascii="Times New Roman" w:hAnsi="Times New Roman" w:cs="Times New Roman"/>
          <w:spacing w:val="-2"/>
          <w:sz w:val="28"/>
          <w:szCs w:val="28"/>
          <w:lang w:val="ru-RU"/>
        </w:rPr>
        <w:t>28</w:t>
      </w:r>
      <w:r w:rsidRPr="004C23B2">
        <w:rPr>
          <w:rFonts w:ascii="Times New Roman" w:hAnsi="Times New Roman" w:cs="Times New Roman"/>
          <w:spacing w:val="-2"/>
          <w:sz w:val="28"/>
          <w:szCs w:val="28"/>
          <w:lang w:val="ru-RU"/>
        </w:rPr>
        <w:t xml:space="preserve"> с.</w:t>
      </w:r>
    </w:p>
    <w:p w:rsidR="00D10B0F" w:rsidRPr="004C23B2" w:rsidRDefault="00D10B0F" w:rsidP="00D10B0F">
      <w:pPr>
        <w:ind w:firstLine="567"/>
        <w:rPr>
          <w:bCs/>
          <w:caps/>
          <w:sz w:val="28"/>
          <w:szCs w:val="28"/>
        </w:rPr>
      </w:pPr>
    </w:p>
    <w:p w:rsidR="00D10B0F" w:rsidRPr="004C23B2" w:rsidRDefault="00D10B0F" w:rsidP="00D10B0F">
      <w:pPr>
        <w:ind w:firstLine="567"/>
        <w:rPr>
          <w:bCs/>
          <w:caps/>
          <w:sz w:val="28"/>
          <w:szCs w:val="28"/>
        </w:rPr>
      </w:pPr>
    </w:p>
    <w:p w:rsidR="00D10B0F" w:rsidRPr="004C23B2" w:rsidRDefault="00D10B0F" w:rsidP="004478A6">
      <w:pPr>
        <w:ind w:firstLine="567"/>
        <w:jc w:val="both"/>
        <w:rPr>
          <w:bCs/>
          <w:caps/>
          <w:sz w:val="28"/>
          <w:szCs w:val="28"/>
        </w:rPr>
      </w:pPr>
      <w:proofErr w:type="gramStart"/>
      <w:r w:rsidRPr="004C23B2">
        <w:rPr>
          <w:bCs/>
          <w:sz w:val="28"/>
          <w:szCs w:val="28"/>
        </w:rPr>
        <w:t xml:space="preserve">Содержат </w:t>
      </w:r>
      <w:r w:rsidR="0044526F" w:rsidRPr="004C23B2">
        <w:rPr>
          <w:bCs/>
          <w:sz w:val="28"/>
          <w:szCs w:val="28"/>
        </w:rPr>
        <w:t>общие рекомендации по освоению</w:t>
      </w:r>
      <w:r w:rsidRPr="004C23B2">
        <w:rPr>
          <w:bCs/>
          <w:sz w:val="28"/>
          <w:szCs w:val="28"/>
        </w:rPr>
        <w:t xml:space="preserve"> дисциплины «</w:t>
      </w:r>
      <w:r w:rsidR="00C43AD5" w:rsidRPr="004C23B2">
        <w:rPr>
          <w:bCs/>
          <w:sz w:val="28"/>
          <w:szCs w:val="28"/>
        </w:rPr>
        <w:t>Стратегический менеджмент</w:t>
      </w:r>
      <w:r w:rsidR="0044526F" w:rsidRPr="004C23B2">
        <w:rPr>
          <w:bCs/>
          <w:sz w:val="28"/>
          <w:szCs w:val="28"/>
        </w:rPr>
        <w:t xml:space="preserve">», </w:t>
      </w:r>
      <w:r w:rsidR="00C35F93" w:rsidRPr="004C23B2">
        <w:rPr>
          <w:bCs/>
          <w:sz w:val="28"/>
          <w:szCs w:val="28"/>
        </w:rPr>
        <w:t>рекомендации</w:t>
      </w:r>
      <w:r w:rsidR="0044526F" w:rsidRPr="004C23B2">
        <w:rPr>
          <w:bCs/>
          <w:sz w:val="28"/>
          <w:szCs w:val="28"/>
        </w:rPr>
        <w:t xml:space="preserve"> </w:t>
      </w:r>
      <w:r w:rsidR="003175A9" w:rsidRPr="004C23B2">
        <w:rPr>
          <w:bCs/>
          <w:sz w:val="28"/>
          <w:szCs w:val="28"/>
        </w:rPr>
        <w:t xml:space="preserve">по аудиторной учебной работе, </w:t>
      </w:r>
      <w:r w:rsidR="004478A6" w:rsidRPr="004C23B2">
        <w:rPr>
          <w:bCs/>
          <w:sz w:val="28"/>
          <w:szCs w:val="28"/>
        </w:rPr>
        <w:t>методические указания для проведения практических занятий</w:t>
      </w:r>
      <w:r w:rsidR="003175A9" w:rsidRPr="004C23B2">
        <w:rPr>
          <w:bCs/>
          <w:sz w:val="28"/>
          <w:szCs w:val="28"/>
        </w:rPr>
        <w:t xml:space="preserve">, </w:t>
      </w:r>
      <w:r w:rsidR="004478A6" w:rsidRPr="004C23B2">
        <w:rPr>
          <w:bCs/>
          <w:sz w:val="28"/>
          <w:szCs w:val="28"/>
        </w:rPr>
        <w:t>методические указания по самостоятельной работе студента, рекомендации по написанию контрольной работы для обучающихся на заочной форме</w:t>
      </w:r>
      <w:r w:rsidR="00C37C46" w:rsidRPr="004C23B2">
        <w:rPr>
          <w:bCs/>
          <w:sz w:val="28"/>
          <w:szCs w:val="28"/>
        </w:rPr>
        <w:t>,</w:t>
      </w:r>
      <w:r w:rsidR="004478A6" w:rsidRPr="004C23B2">
        <w:rPr>
          <w:bCs/>
          <w:sz w:val="28"/>
          <w:szCs w:val="28"/>
        </w:rPr>
        <w:t xml:space="preserve"> </w:t>
      </w:r>
      <w:r w:rsidR="003175A9" w:rsidRPr="004C23B2">
        <w:rPr>
          <w:bCs/>
          <w:sz w:val="28"/>
          <w:szCs w:val="28"/>
        </w:rPr>
        <w:t>рекомендации по работе с научной и учебной литературой.</w:t>
      </w:r>
      <w:proofErr w:type="gramEnd"/>
    </w:p>
    <w:p w:rsidR="00D10B0F" w:rsidRPr="004C23B2" w:rsidRDefault="00D10B0F" w:rsidP="00D10B0F">
      <w:pPr>
        <w:ind w:firstLine="567"/>
        <w:jc w:val="both"/>
        <w:rPr>
          <w:bCs/>
          <w:caps/>
          <w:sz w:val="28"/>
          <w:szCs w:val="28"/>
        </w:rPr>
      </w:pPr>
      <w:r w:rsidRPr="004C23B2">
        <w:rPr>
          <w:bCs/>
          <w:sz w:val="28"/>
          <w:szCs w:val="28"/>
        </w:rPr>
        <w:t xml:space="preserve">Предназначены для обучающихся всех форм </w:t>
      </w:r>
      <w:proofErr w:type="gramStart"/>
      <w:r w:rsidRPr="004C23B2">
        <w:rPr>
          <w:bCs/>
          <w:sz w:val="28"/>
          <w:szCs w:val="28"/>
        </w:rPr>
        <w:t>обучения по направлению</w:t>
      </w:r>
      <w:proofErr w:type="gramEnd"/>
      <w:r w:rsidRPr="004C23B2">
        <w:rPr>
          <w:bCs/>
          <w:sz w:val="28"/>
          <w:szCs w:val="28"/>
        </w:rPr>
        <w:t xml:space="preserve"> </w:t>
      </w:r>
      <w:r w:rsidR="003A56B8" w:rsidRPr="004C23B2">
        <w:rPr>
          <w:bCs/>
          <w:sz w:val="28"/>
          <w:szCs w:val="28"/>
        </w:rPr>
        <w:t>38.0</w:t>
      </w:r>
      <w:r w:rsidR="00B01910" w:rsidRPr="004C23B2">
        <w:rPr>
          <w:bCs/>
          <w:sz w:val="28"/>
          <w:szCs w:val="28"/>
        </w:rPr>
        <w:t>4</w:t>
      </w:r>
      <w:r w:rsidR="003A56B8" w:rsidRPr="004C23B2">
        <w:rPr>
          <w:bCs/>
          <w:sz w:val="28"/>
          <w:szCs w:val="28"/>
        </w:rPr>
        <w:t>.0</w:t>
      </w:r>
      <w:r w:rsidR="00B01910" w:rsidRPr="004C23B2">
        <w:rPr>
          <w:bCs/>
          <w:sz w:val="28"/>
          <w:szCs w:val="28"/>
        </w:rPr>
        <w:t>1</w:t>
      </w:r>
      <w:r w:rsidR="003A56B8" w:rsidRPr="004C23B2">
        <w:rPr>
          <w:bCs/>
          <w:sz w:val="28"/>
          <w:szCs w:val="28"/>
        </w:rPr>
        <w:t xml:space="preserve"> </w:t>
      </w:r>
      <w:r w:rsidR="00B01910" w:rsidRPr="004C23B2">
        <w:rPr>
          <w:bCs/>
          <w:sz w:val="28"/>
          <w:szCs w:val="28"/>
        </w:rPr>
        <w:t>Экономика</w:t>
      </w:r>
    </w:p>
    <w:p w:rsidR="00D10B0F" w:rsidRPr="004C23B2" w:rsidRDefault="00D10B0F" w:rsidP="00D10B0F">
      <w:pPr>
        <w:rPr>
          <w:sz w:val="28"/>
          <w:szCs w:val="28"/>
          <w:lang w:eastAsia="zh-CN"/>
        </w:rPr>
        <w:sectPr w:rsidR="00D10B0F" w:rsidRPr="004C23B2">
          <w:pgSz w:w="11906" w:h="16838"/>
          <w:pgMar w:top="1134" w:right="1134" w:bottom="1134" w:left="1134" w:header="0" w:footer="1134" w:gutter="0"/>
          <w:pgNumType w:start="1"/>
          <w:cols w:space="720"/>
        </w:sectPr>
      </w:pPr>
    </w:p>
    <w:p w:rsidR="001A7E73" w:rsidRPr="004C23B2" w:rsidRDefault="001A7E73" w:rsidP="001A7E73">
      <w:pPr>
        <w:jc w:val="center"/>
        <w:rPr>
          <w:sz w:val="28"/>
          <w:szCs w:val="28"/>
        </w:rPr>
      </w:pPr>
    </w:p>
    <w:p w:rsidR="001A7E73" w:rsidRPr="004C23B2" w:rsidRDefault="001A7E73" w:rsidP="001A7E73">
      <w:pPr>
        <w:jc w:val="center"/>
        <w:rPr>
          <w:b/>
          <w:sz w:val="28"/>
          <w:szCs w:val="28"/>
        </w:rPr>
      </w:pPr>
      <w:r w:rsidRPr="004C23B2">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Content>
        <w:p w:rsidR="004944DD" w:rsidRPr="004C23B2" w:rsidRDefault="004944DD" w:rsidP="004944DD">
          <w:pPr>
            <w:pStyle w:val="af6"/>
            <w:spacing w:before="0" w:line="240" w:lineRule="auto"/>
            <w:rPr>
              <w:rFonts w:ascii="Times New Roman" w:hAnsi="Times New Roman" w:cs="Times New Roman"/>
              <w:b w:val="0"/>
            </w:rPr>
          </w:pPr>
        </w:p>
        <w:p w:rsidR="00043FBB" w:rsidRPr="00043FBB" w:rsidRDefault="004944DD">
          <w:pPr>
            <w:pStyle w:val="12"/>
            <w:rPr>
              <w:rFonts w:asciiTheme="minorHAnsi" w:eastAsiaTheme="minorEastAsia" w:hAnsiTheme="minorHAnsi" w:cstheme="minorBidi"/>
              <w:noProof/>
              <w:sz w:val="28"/>
              <w:szCs w:val="28"/>
            </w:rPr>
          </w:pPr>
          <w:r w:rsidRPr="004C23B2">
            <w:rPr>
              <w:sz w:val="28"/>
              <w:szCs w:val="28"/>
            </w:rPr>
            <w:fldChar w:fldCharType="begin"/>
          </w:r>
          <w:r w:rsidRPr="004C23B2">
            <w:rPr>
              <w:sz w:val="28"/>
              <w:szCs w:val="28"/>
            </w:rPr>
            <w:instrText xml:space="preserve"> TOC \o "1-3" \h \z \u </w:instrText>
          </w:r>
          <w:r w:rsidRPr="004C23B2">
            <w:rPr>
              <w:sz w:val="28"/>
              <w:szCs w:val="28"/>
            </w:rPr>
            <w:fldChar w:fldCharType="separate"/>
          </w:r>
          <w:hyperlink w:anchor="_Toc109909015" w:history="1">
            <w:r w:rsidR="00043FBB" w:rsidRPr="00043FBB">
              <w:rPr>
                <w:rStyle w:val="ac"/>
                <w:noProof/>
                <w:sz w:val="28"/>
                <w:szCs w:val="28"/>
              </w:rPr>
              <w:t>1 Общие положения</w:t>
            </w:r>
            <w:r w:rsidR="00043FBB" w:rsidRPr="00043FBB">
              <w:rPr>
                <w:noProof/>
                <w:webHidden/>
                <w:sz w:val="28"/>
                <w:szCs w:val="28"/>
              </w:rPr>
              <w:tab/>
            </w:r>
            <w:r w:rsidR="00043FBB" w:rsidRPr="00043FBB">
              <w:rPr>
                <w:noProof/>
                <w:webHidden/>
                <w:sz w:val="28"/>
                <w:szCs w:val="28"/>
              </w:rPr>
              <w:fldChar w:fldCharType="begin"/>
            </w:r>
            <w:r w:rsidR="00043FBB" w:rsidRPr="00043FBB">
              <w:rPr>
                <w:noProof/>
                <w:webHidden/>
                <w:sz w:val="28"/>
                <w:szCs w:val="28"/>
              </w:rPr>
              <w:instrText xml:space="preserve"> PAGEREF _Toc109909015 \h </w:instrText>
            </w:r>
            <w:r w:rsidR="00043FBB" w:rsidRPr="00043FBB">
              <w:rPr>
                <w:noProof/>
                <w:webHidden/>
                <w:sz w:val="28"/>
                <w:szCs w:val="28"/>
              </w:rPr>
            </w:r>
            <w:r w:rsidR="00043FBB" w:rsidRPr="00043FBB">
              <w:rPr>
                <w:noProof/>
                <w:webHidden/>
                <w:sz w:val="28"/>
                <w:szCs w:val="28"/>
              </w:rPr>
              <w:fldChar w:fldCharType="separate"/>
            </w:r>
            <w:r w:rsidR="00043FBB" w:rsidRPr="00043FBB">
              <w:rPr>
                <w:noProof/>
                <w:webHidden/>
                <w:sz w:val="28"/>
                <w:szCs w:val="28"/>
              </w:rPr>
              <w:t>4</w:t>
            </w:r>
            <w:r w:rsidR="00043FBB"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16" w:history="1">
            <w:r w:rsidRPr="00043FBB">
              <w:rPr>
                <w:rStyle w:val="ac"/>
                <w:noProof/>
                <w:sz w:val="28"/>
                <w:szCs w:val="28"/>
              </w:rPr>
              <w:t>1.1 Цели освоения дисциплины</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_Toc109909016 \h </w:instrText>
            </w:r>
            <w:r w:rsidRPr="00043FBB">
              <w:rPr>
                <w:noProof/>
                <w:webHidden/>
                <w:sz w:val="28"/>
                <w:szCs w:val="28"/>
              </w:rPr>
            </w:r>
            <w:r w:rsidRPr="00043FBB">
              <w:rPr>
                <w:noProof/>
                <w:webHidden/>
                <w:sz w:val="28"/>
                <w:szCs w:val="28"/>
              </w:rPr>
              <w:fldChar w:fldCharType="separate"/>
            </w:r>
            <w:r w:rsidRPr="00043FBB">
              <w:rPr>
                <w:noProof/>
                <w:webHidden/>
                <w:sz w:val="28"/>
                <w:szCs w:val="28"/>
              </w:rPr>
              <w:t>4</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17" w:history="1">
            <w:r w:rsidRPr="00043FBB">
              <w:rPr>
                <w:rStyle w:val="ac"/>
                <w:noProof/>
                <w:sz w:val="28"/>
                <w:szCs w:val="28"/>
              </w:rPr>
              <w:t>1.2 Перечень компетенций, формируемых в процессе изучения дисциплины</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_Toc109909017 \h </w:instrText>
            </w:r>
            <w:r w:rsidRPr="00043FBB">
              <w:rPr>
                <w:noProof/>
                <w:webHidden/>
                <w:sz w:val="28"/>
                <w:szCs w:val="28"/>
              </w:rPr>
            </w:r>
            <w:r w:rsidRPr="00043FBB">
              <w:rPr>
                <w:noProof/>
                <w:webHidden/>
                <w:sz w:val="28"/>
                <w:szCs w:val="28"/>
              </w:rPr>
              <w:fldChar w:fldCharType="separate"/>
            </w:r>
            <w:r w:rsidRPr="00043FBB">
              <w:rPr>
                <w:noProof/>
                <w:webHidden/>
                <w:sz w:val="28"/>
                <w:szCs w:val="28"/>
              </w:rPr>
              <w:t>4</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18" w:history="1">
            <w:r w:rsidRPr="00043FBB">
              <w:rPr>
                <w:rStyle w:val="ac"/>
                <w:rFonts w:eastAsia="Calibri"/>
                <w:noProof/>
                <w:sz w:val="28"/>
                <w:szCs w:val="28"/>
                <w:lang w:eastAsia="en-US"/>
              </w:rPr>
              <w:t>1.3 Основные виды занятий при изучении данного курса</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_Toc109909018 \h </w:instrText>
            </w:r>
            <w:r w:rsidRPr="00043FBB">
              <w:rPr>
                <w:noProof/>
                <w:webHidden/>
                <w:sz w:val="28"/>
                <w:szCs w:val="28"/>
              </w:rPr>
            </w:r>
            <w:r w:rsidRPr="00043FBB">
              <w:rPr>
                <w:noProof/>
                <w:webHidden/>
                <w:sz w:val="28"/>
                <w:szCs w:val="28"/>
              </w:rPr>
              <w:fldChar w:fldCharType="separate"/>
            </w:r>
            <w:r w:rsidRPr="00043FBB">
              <w:rPr>
                <w:noProof/>
                <w:webHidden/>
                <w:sz w:val="28"/>
                <w:szCs w:val="28"/>
              </w:rPr>
              <w:t>5</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19" w:history="1">
            <w:r w:rsidRPr="00043FBB">
              <w:rPr>
                <w:rStyle w:val="ac"/>
                <w:rFonts w:eastAsia="Calibri"/>
                <w:noProof/>
                <w:sz w:val="28"/>
                <w:szCs w:val="28"/>
                <w:lang w:eastAsia="en-US"/>
              </w:rPr>
              <w:t>1.4 Промежуточная аттестация</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_Toc109909019 \h </w:instrText>
            </w:r>
            <w:r w:rsidRPr="00043FBB">
              <w:rPr>
                <w:noProof/>
                <w:webHidden/>
                <w:sz w:val="28"/>
                <w:szCs w:val="28"/>
              </w:rPr>
            </w:r>
            <w:r w:rsidRPr="00043FBB">
              <w:rPr>
                <w:noProof/>
                <w:webHidden/>
                <w:sz w:val="28"/>
                <w:szCs w:val="28"/>
              </w:rPr>
              <w:fldChar w:fldCharType="separate"/>
            </w:r>
            <w:r w:rsidRPr="00043FBB">
              <w:rPr>
                <w:noProof/>
                <w:webHidden/>
                <w:sz w:val="28"/>
                <w:szCs w:val="28"/>
              </w:rPr>
              <w:t>5</w:t>
            </w:r>
            <w:r w:rsidRPr="00043FBB">
              <w:rPr>
                <w:noProof/>
                <w:webHidden/>
                <w:sz w:val="28"/>
                <w:szCs w:val="28"/>
              </w:rPr>
              <w:fldChar w:fldCharType="end"/>
            </w:r>
          </w:hyperlink>
        </w:p>
        <w:p w:rsidR="00043FBB" w:rsidRPr="00043FBB" w:rsidRDefault="00043FBB">
          <w:pPr>
            <w:pStyle w:val="12"/>
            <w:rPr>
              <w:rFonts w:asciiTheme="minorHAnsi" w:eastAsiaTheme="minorEastAsia" w:hAnsiTheme="minorHAnsi" w:cstheme="minorBidi"/>
              <w:noProof/>
              <w:sz w:val="28"/>
              <w:szCs w:val="28"/>
            </w:rPr>
          </w:pPr>
          <w:hyperlink w:anchor="_Toc109909020" w:history="1">
            <w:r w:rsidRPr="00043FBB">
              <w:rPr>
                <w:rStyle w:val="ac"/>
                <w:rFonts w:eastAsia="Calibri"/>
                <w:noProof/>
                <w:sz w:val="28"/>
                <w:szCs w:val="28"/>
                <w:lang w:eastAsia="en-US"/>
              </w:rPr>
              <w:t>2 Аудиторные занятия</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_Toc109909020 \h </w:instrText>
            </w:r>
            <w:r w:rsidRPr="00043FBB">
              <w:rPr>
                <w:noProof/>
                <w:webHidden/>
                <w:sz w:val="28"/>
                <w:szCs w:val="28"/>
              </w:rPr>
            </w:r>
            <w:r w:rsidRPr="00043FBB">
              <w:rPr>
                <w:noProof/>
                <w:webHidden/>
                <w:sz w:val="28"/>
                <w:szCs w:val="28"/>
              </w:rPr>
              <w:fldChar w:fldCharType="separate"/>
            </w:r>
            <w:r w:rsidRPr="00043FBB">
              <w:rPr>
                <w:noProof/>
                <w:webHidden/>
                <w:sz w:val="28"/>
                <w:szCs w:val="28"/>
              </w:rPr>
              <w:t>8</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1" w:history="1">
            <w:r w:rsidRPr="00043FBB">
              <w:rPr>
                <w:rStyle w:val="ac"/>
                <w:rFonts w:eastAsia="Calibri"/>
                <w:noProof/>
                <w:sz w:val="28"/>
                <w:szCs w:val="28"/>
                <w:lang w:eastAsia="en-US"/>
              </w:rPr>
              <w:t>2.1. Общие положения</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_Toc109909021 \h </w:instrText>
            </w:r>
            <w:r w:rsidRPr="00043FBB">
              <w:rPr>
                <w:noProof/>
                <w:webHidden/>
                <w:sz w:val="28"/>
                <w:szCs w:val="28"/>
              </w:rPr>
            </w:r>
            <w:r w:rsidRPr="00043FBB">
              <w:rPr>
                <w:noProof/>
                <w:webHidden/>
                <w:sz w:val="28"/>
                <w:szCs w:val="28"/>
              </w:rPr>
              <w:fldChar w:fldCharType="separate"/>
            </w:r>
            <w:r w:rsidRPr="00043FBB">
              <w:rPr>
                <w:noProof/>
                <w:webHidden/>
                <w:sz w:val="28"/>
                <w:szCs w:val="28"/>
              </w:rPr>
              <w:t>8</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2" w:history="1">
            <w:r w:rsidRPr="00043FBB">
              <w:rPr>
                <w:rStyle w:val="ac"/>
                <w:rFonts w:eastAsia="Calibri"/>
                <w:noProof/>
                <w:sz w:val="28"/>
                <w:szCs w:val="28"/>
                <w:lang w:eastAsia="en-US"/>
              </w:rPr>
              <w:t>2.2. Методические указания для проведения практических занятий</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_Toc109909022 \h </w:instrText>
            </w:r>
            <w:r w:rsidRPr="00043FBB">
              <w:rPr>
                <w:noProof/>
                <w:webHidden/>
                <w:sz w:val="28"/>
                <w:szCs w:val="28"/>
              </w:rPr>
            </w:r>
            <w:r w:rsidRPr="00043FBB">
              <w:rPr>
                <w:noProof/>
                <w:webHidden/>
                <w:sz w:val="28"/>
                <w:szCs w:val="28"/>
              </w:rPr>
              <w:fldChar w:fldCharType="separate"/>
            </w:r>
            <w:r w:rsidRPr="00043FBB">
              <w:rPr>
                <w:noProof/>
                <w:webHidden/>
                <w:sz w:val="28"/>
                <w:szCs w:val="28"/>
              </w:rPr>
              <w:t>9</w:t>
            </w:r>
            <w:r w:rsidRPr="00043FBB">
              <w:rPr>
                <w:noProof/>
                <w:webHidden/>
                <w:sz w:val="28"/>
                <w:szCs w:val="28"/>
              </w:rPr>
              <w:fldChar w:fldCharType="end"/>
            </w:r>
          </w:hyperlink>
        </w:p>
        <w:p w:rsidR="00043FBB" w:rsidRPr="00043FBB" w:rsidRDefault="00043FBB">
          <w:pPr>
            <w:pStyle w:val="12"/>
            <w:rPr>
              <w:rFonts w:asciiTheme="minorHAnsi" w:eastAsiaTheme="minorEastAsia" w:hAnsiTheme="minorHAnsi" w:cstheme="minorBidi"/>
              <w:noProof/>
              <w:sz w:val="28"/>
              <w:szCs w:val="28"/>
            </w:rPr>
          </w:pPr>
          <w:hyperlink w:anchor="_Toc109909023" w:history="1">
            <w:r w:rsidRPr="00043FBB">
              <w:rPr>
                <w:rStyle w:val="ac"/>
                <w:rFonts w:eastAsia="Calibri"/>
                <w:noProof/>
                <w:sz w:val="28"/>
                <w:szCs w:val="28"/>
                <w:lang w:eastAsia="en-US"/>
              </w:rPr>
              <w:t>3 Самостоятельная работа</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_Toc109909023 \h </w:instrText>
            </w:r>
            <w:r w:rsidRPr="00043FBB">
              <w:rPr>
                <w:noProof/>
                <w:webHidden/>
                <w:sz w:val="28"/>
                <w:szCs w:val="28"/>
              </w:rPr>
            </w:r>
            <w:r w:rsidRPr="00043FBB">
              <w:rPr>
                <w:noProof/>
                <w:webHidden/>
                <w:sz w:val="28"/>
                <w:szCs w:val="28"/>
              </w:rPr>
              <w:fldChar w:fldCharType="separate"/>
            </w:r>
            <w:r w:rsidRPr="00043FBB">
              <w:rPr>
                <w:noProof/>
                <w:webHidden/>
                <w:sz w:val="28"/>
                <w:szCs w:val="28"/>
              </w:rPr>
              <w:t>14</w:t>
            </w:r>
            <w:r w:rsidRPr="00043FBB">
              <w:rPr>
                <w:noProof/>
                <w:webHidden/>
                <w:sz w:val="28"/>
                <w:szCs w:val="28"/>
              </w:rPr>
              <w:fldChar w:fldCharType="end"/>
            </w:r>
          </w:hyperlink>
          <w:bookmarkStart w:id="0" w:name="_GoBack"/>
          <w:bookmarkEnd w:id="0"/>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4" w:history="1">
            <w:r w:rsidRPr="00043FBB">
              <w:rPr>
                <w:rStyle w:val="ac"/>
                <w:rFonts w:eastAsia="Calibri"/>
                <w:noProof/>
                <w:sz w:val="28"/>
                <w:szCs w:val="28"/>
                <w:lang w:eastAsia="en-US"/>
              </w:rPr>
              <w:t>3.1 Общие положения</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_Toc109909024 \h </w:instrText>
            </w:r>
            <w:r w:rsidRPr="00043FBB">
              <w:rPr>
                <w:noProof/>
                <w:webHidden/>
                <w:sz w:val="28"/>
                <w:szCs w:val="28"/>
              </w:rPr>
            </w:r>
            <w:r w:rsidRPr="00043FBB">
              <w:rPr>
                <w:noProof/>
                <w:webHidden/>
                <w:sz w:val="28"/>
                <w:szCs w:val="28"/>
              </w:rPr>
              <w:fldChar w:fldCharType="separate"/>
            </w:r>
            <w:r w:rsidRPr="00043FBB">
              <w:rPr>
                <w:noProof/>
                <w:webHidden/>
                <w:sz w:val="28"/>
                <w:szCs w:val="28"/>
              </w:rPr>
              <w:t>14</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5" w:history="1">
            <w:r w:rsidRPr="00043FBB">
              <w:rPr>
                <w:rStyle w:val="ac"/>
                <w:rFonts w:eastAsia="Calibri"/>
                <w:noProof/>
                <w:sz w:val="28"/>
                <w:szCs w:val="28"/>
                <w:lang w:eastAsia="en-US"/>
              </w:rPr>
              <w:t>3.2 Методические указания по самостоятельной работе студента</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_Toc109909025 \h </w:instrText>
            </w:r>
            <w:r w:rsidRPr="00043FBB">
              <w:rPr>
                <w:noProof/>
                <w:webHidden/>
                <w:sz w:val="28"/>
                <w:szCs w:val="28"/>
              </w:rPr>
            </w:r>
            <w:r w:rsidRPr="00043FBB">
              <w:rPr>
                <w:noProof/>
                <w:webHidden/>
                <w:sz w:val="28"/>
                <w:szCs w:val="28"/>
              </w:rPr>
              <w:fldChar w:fldCharType="separate"/>
            </w:r>
            <w:r w:rsidRPr="00043FBB">
              <w:rPr>
                <w:noProof/>
                <w:webHidden/>
                <w:sz w:val="28"/>
                <w:szCs w:val="28"/>
              </w:rPr>
              <w:t>14</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6" w:history="1">
            <w:r w:rsidRPr="00043FBB">
              <w:rPr>
                <w:rStyle w:val="ac"/>
                <w:noProof/>
                <w:sz w:val="28"/>
                <w:szCs w:val="28"/>
              </w:rPr>
              <w:t>Темы, выносимые на самостоятельное изучение по дисциплине «Стратегический менеджмент»</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_Toc109909026 \h </w:instrText>
            </w:r>
            <w:r w:rsidRPr="00043FBB">
              <w:rPr>
                <w:noProof/>
                <w:webHidden/>
                <w:sz w:val="28"/>
                <w:szCs w:val="28"/>
              </w:rPr>
            </w:r>
            <w:r w:rsidRPr="00043FBB">
              <w:rPr>
                <w:noProof/>
                <w:webHidden/>
                <w:sz w:val="28"/>
                <w:szCs w:val="28"/>
              </w:rPr>
              <w:fldChar w:fldCharType="separate"/>
            </w:r>
            <w:r w:rsidRPr="00043FBB">
              <w:rPr>
                <w:noProof/>
                <w:webHidden/>
                <w:sz w:val="28"/>
                <w:szCs w:val="28"/>
              </w:rPr>
              <w:t>15</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7" w:history="1">
            <w:r w:rsidRPr="00043FBB">
              <w:rPr>
                <w:rStyle w:val="ac"/>
                <w:noProof/>
                <w:sz w:val="28"/>
                <w:szCs w:val="28"/>
              </w:rPr>
              <w:t>Задания для самостоятельного освоения материала</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_Toc109909027 \h </w:instrText>
            </w:r>
            <w:r w:rsidRPr="00043FBB">
              <w:rPr>
                <w:noProof/>
                <w:webHidden/>
                <w:sz w:val="28"/>
                <w:szCs w:val="28"/>
              </w:rPr>
            </w:r>
            <w:r w:rsidRPr="00043FBB">
              <w:rPr>
                <w:noProof/>
                <w:webHidden/>
                <w:sz w:val="28"/>
                <w:szCs w:val="28"/>
              </w:rPr>
              <w:fldChar w:fldCharType="separate"/>
            </w:r>
            <w:r w:rsidRPr="00043FBB">
              <w:rPr>
                <w:noProof/>
                <w:webHidden/>
                <w:sz w:val="28"/>
                <w:szCs w:val="28"/>
              </w:rPr>
              <w:t>16</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8" w:history="1">
            <w:r w:rsidRPr="00043FBB">
              <w:rPr>
                <w:rStyle w:val="ac"/>
                <w:rFonts w:eastAsia="Calibri"/>
                <w:noProof/>
                <w:sz w:val="28"/>
                <w:szCs w:val="28"/>
                <w:lang w:eastAsia="en-US"/>
              </w:rPr>
              <w:t>3.3 Рекомендации по написанию контрольной работы</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_Toc109909028 \h </w:instrText>
            </w:r>
            <w:r w:rsidRPr="00043FBB">
              <w:rPr>
                <w:noProof/>
                <w:webHidden/>
                <w:sz w:val="28"/>
                <w:szCs w:val="28"/>
              </w:rPr>
            </w:r>
            <w:r w:rsidRPr="00043FBB">
              <w:rPr>
                <w:noProof/>
                <w:webHidden/>
                <w:sz w:val="28"/>
                <w:szCs w:val="28"/>
              </w:rPr>
              <w:fldChar w:fldCharType="separate"/>
            </w:r>
            <w:r w:rsidRPr="00043FBB">
              <w:rPr>
                <w:noProof/>
                <w:webHidden/>
                <w:sz w:val="28"/>
                <w:szCs w:val="28"/>
              </w:rPr>
              <w:t>18</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29" w:history="1">
            <w:r w:rsidRPr="00043FBB">
              <w:rPr>
                <w:rStyle w:val="ac"/>
                <w:rFonts w:eastAsia="Calibri"/>
                <w:noProof/>
                <w:sz w:val="28"/>
                <w:szCs w:val="28"/>
                <w:lang w:eastAsia="en-US"/>
              </w:rPr>
              <w:t>для обучающихся на заочной форме</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_Toc109909029 \h </w:instrText>
            </w:r>
            <w:r w:rsidRPr="00043FBB">
              <w:rPr>
                <w:noProof/>
                <w:webHidden/>
                <w:sz w:val="28"/>
                <w:szCs w:val="28"/>
              </w:rPr>
            </w:r>
            <w:r w:rsidRPr="00043FBB">
              <w:rPr>
                <w:noProof/>
                <w:webHidden/>
                <w:sz w:val="28"/>
                <w:szCs w:val="28"/>
              </w:rPr>
              <w:fldChar w:fldCharType="separate"/>
            </w:r>
            <w:r w:rsidRPr="00043FBB">
              <w:rPr>
                <w:noProof/>
                <w:webHidden/>
                <w:sz w:val="28"/>
                <w:szCs w:val="28"/>
              </w:rPr>
              <w:t>18</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30" w:history="1">
            <w:r w:rsidRPr="00043FBB">
              <w:rPr>
                <w:rStyle w:val="ac"/>
                <w:noProof/>
                <w:sz w:val="28"/>
                <w:szCs w:val="28"/>
              </w:rPr>
              <w:t>Цель работы и некоторые общие требования к ее выполнению</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_Toc109909030 \h </w:instrText>
            </w:r>
            <w:r w:rsidRPr="00043FBB">
              <w:rPr>
                <w:noProof/>
                <w:webHidden/>
                <w:sz w:val="28"/>
                <w:szCs w:val="28"/>
              </w:rPr>
            </w:r>
            <w:r w:rsidRPr="00043FBB">
              <w:rPr>
                <w:noProof/>
                <w:webHidden/>
                <w:sz w:val="28"/>
                <w:szCs w:val="28"/>
              </w:rPr>
              <w:fldChar w:fldCharType="separate"/>
            </w:r>
            <w:r w:rsidRPr="00043FBB">
              <w:rPr>
                <w:noProof/>
                <w:webHidden/>
                <w:sz w:val="28"/>
                <w:szCs w:val="28"/>
              </w:rPr>
              <w:t>18</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31" w:history="1">
            <w:r w:rsidRPr="00043FBB">
              <w:rPr>
                <w:rStyle w:val="ac"/>
                <w:noProof/>
                <w:sz w:val="28"/>
                <w:szCs w:val="28"/>
              </w:rPr>
              <w:t>Подбор и изучение литературы</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_Toc109909031 \h </w:instrText>
            </w:r>
            <w:r w:rsidRPr="00043FBB">
              <w:rPr>
                <w:noProof/>
                <w:webHidden/>
                <w:sz w:val="28"/>
                <w:szCs w:val="28"/>
              </w:rPr>
            </w:r>
            <w:r w:rsidRPr="00043FBB">
              <w:rPr>
                <w:noProof/>
                <w:webHidden/>
                <w:sz w:val="28"/>
                <w:szCs w:val="28"/>
              </w:rPr>
              <w:fldChar w:fldCharType="separate"/>
            </w:r>
            <w:r w:rsidRPr="00043FBB">
              <w:rPr>
                <w:noProof/>
                <w:webHidden/>
                <w:sz w:val="28"/>
                <w:szCs w:val="28"/>
              </w:rPr>
              <w:t>19</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32" w:history="1">
            <w:r w:rsidRPr="00043FBB">
              <w:rPr>
                <w:rStyle w:val="ac"/>
                <w:noProof/>
                <w:sz w:val="28"/>
                <w:szCs w:val="28"/>
              </w:rPr>
              <w:t>Структура работы</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_Toc109909032 \h </w:instrText>
            </w:r>
            <w:r w:rsidRPr="00043FBB">
              <w:rPr>
                <w:noProof/>
                <w:webHidden/>
                <w:sz w:val="28"/>
                <w:szCs w:val="28"/>
              </w:rPr>
            </w:r>
            <w:r w:rsidRPr="00043FBB">
              <w:rPr>
                <w:noProof/>
                <w:webHidden/>
                <w:sz w:val="28"/>
                <w:szCs w:val="28"/>
              </w:rPr>
              <w:fldChar w:fldCharType="separate"/>
            </w:r>
            <w:r w:rsidRPr="00043FBB">
              <w:rPr>
                <w:noProof/>
                <w:webHidden/>
                <w:sz w:val="28"/>
                <w:szCs w:val="28"/>
              </w:rPr>
              <w:t>19</w:t>
            </w:r>
            <w:r w:rsidRPr="00043FBB">
              <w:rPr>
                <w:noProof/>
                <w:webHidden/>
                <w:sz w:val="28"/>
                <w:szCs w:val="28"/>
              </w:rPr>
              <w:fldChar w:fldCharType="end"/>
            </w:r>
          </w:hyperlink>
        </w:p>
        <w:p w:rsidR="00043FBB" w:rsidRPr="00043FBB" w:rsidRDefault="00043FBB">
          <w:pPr>
            <w:pStyle w:val="25"/>
            <w:tabs>
              <w:tab w:val="right" w:leader="dot" w:pos="10196"/>
            </w:tabs>
            <w:rPr>
              <w:rFonts w:asciiTheme="minorHAnsi" w:eastAsiaTheme="minorEastAsia" w:hAnsiTheme="minorHAnsi" w:cstheme="minorBidi"/>
              <w:noProof/>
              <w:sz w:val="28"/>
              <w:szCs w:val="28"/>
            </w:rPr>
          </w:pPr>
          <w:hyperlink w:anchor="_Toc109909033" w:history="1">
            <w:r w:rsidRPr="00043FBB">
              <w:rPr>
                <w:rStyle w:val="ac"/>
                <w:noProof/>
                <w:sz w:val="28"/>
                <w:szCs w:val="28"/>
              </w:rPr>
              <w:t>Типовая тематика контрольных работ по дисциплине</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_Toc109909033 \h </w:instrText>
            </w:r>
            <w:r w:rsidRPr="00043FBB">
              <w:rPr>
                <w:noProof/>
                <w:webHidden/>
                <w:sz w:val="28"/>
                <w:szCs w:val="28"/>
              </w:rPr>
            </w:r>
            <w:r w:rsidRPr="00043FBB">
              <w:rPr>
                <w:noProof/>
                <w:webHidden/>
                <w:sz w:val="28"/>
                <w:szCs w:val="28"/>
              </w:rPr>
              <w:fldChar w:fldCharType="separate"/>
            </w:r>
            <w:r w:rsidRPr="00043FBB">
              <w:rPr>
                <w:noProof/>
                <w:webHidden/>
                <w:sz w:val="28"/>
                <w:szCs w:val="28"/>
              </w:rPr>
              <w:t>22</w:t>
            </w:r>
            <w:r w:rsidRPr="00043FBB">
              <w:rPr>
                <w:noProof/>
                <w:webHidden/>
                <w:sz w:val="28"/>
                <w:szCs w:val="28"/>
              </w:rPr>
              <w:fldChar w:fldCharType="end"/>
            </w:r>
          </w:hyperlink>
        </w:p>
        <w:p w:rsidR="00043FBB" w:rsidRPr="00043FBB" w:rsidRDefault="00043FBB">
          <w:pPr>
            <w:pStyle w:val="12"/>
            <w:rPr>
              <w:rFonts w:asciiTheme="minorHAnsi" w:eastAsiaTheme="minorEastAsia" w:hAnsiTheme="minorHAnsi" w:cstheme="minorBidi"/>
              <w:noProof/>
              <w:sz w:val="28"/>
              <w:szCs w:val="28"/>
            </w:rPr>
          </w:pPr>
          <w:hyperlink w:anchor="_Toc109909034" w:history="1">
            <w:r w:rsidRPr="00043FBB">
              <w:rPr>
                <w:rStyle w:val="ac"/>
                <w:rFonts w:eastAsia="Calibri"/>
                <w:noProof/>
                <w:sz w:val="28"/>
                <w:szCs w:val="28"/>
                <w:lang w:eastAsia="en-US"/>
              </w:rPr>
              <w:t>4 Рекомендации по работе с научной и учебной литературой</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_Toc109909034 \h </w:instrText>
            </w:r>
            <w:r w:rsidRPr="00043FBB">
              <w:rPr>
                <w:noProof/>
                <w:webHidden/>
                <w:sz w:val="28"/>
                <w:szCs w:val="28"/>
              </w:rPr>
            </w:r>
            <w:r w:rsidRPr="00043FBB">
              <w:rPr>
                <w:noProof/>
                <w:webHidden/>
                <w:sz w:val="28"/>
                <w:szCs w:val="28"/>
              </w:rPr>
              <w:fldChar w:fldCharType="separate"/>
            </w:r>
            <w:r w:rsidRPr="00043FBB">
              <w:rPr>
                <w:noProof/>
                <w:webHidden/>
                <w:sz w:val="28"/>
                <w:szCs w:val="28"/>
              </w:rPr>
              <w:t>22</w:t>
            </w:r>
            <w:r w:rsidRPr="00043FBB">
              <w:rPr>
                <w:noProof/>
                <w:webHidden/>
                <w:sz w:val="28"/>
                <w:szCs w:val="28"/>
              </w:rPr>
              <w:fldChar w:fldCharType="end"/>
            </w:r>
          </w:hyperlink>
        </w:p>
        <w:p w:rsidR="00043FBB" w:rsidRDefault="00043FBB">
          <w:pPr>
            <w:pStyle w:val="12"/>
            <w:rPr>
              <w:rFonts w:asciiTheme="minorHAnsi" w:eastAsiaTheme="minorEastAsia" w:hAnsiTheme="minorHAnsi" w:cstheme="minorBidi"/>
              <w:noProof/>
              <w:sz w:val="22"/>
              <w:szCs w:val="22"/>
            </w:rPr>
          </w:pPr>
          <w:hyperlink w:anchor="_Toc109909035" w:history="1">
            <w:r w:rsidRPr="00043FBB">
              <w:rPr>
                <w:rStyle w:val="ac"/>
                <w:rFonts w:eastAsia="Calibri"/>
                <w:noProof/>
                <w:sz w:val="28"/>
                <w:szCs w:val="28"/>
                <w:lang w:eastAsia="en-US"/>
              </w:rPr>
              <w:t>5. Учебно-методические материалы и программно-информационное обеспечение</w:t>
            </w:r>
            <w:r w:rsidRPr="00043FBB">
              <w:rPr>
                <w:noProof/>
                <w:webHidden/>
                <w:sz w:val="28"/>
                <w:szCs w:val="28"/>
              </w:rPr>
              <w:tab/>
            </w:r>
            <w:r w:rsidRPr="00043FBB">
              <w:rPr>
                <w:noProof/>
                <w:webHidden/>
                <w:sz w:val="28"/>
                <w:szCs w:val="28"/>
              </w:rPr>
              <w:fldChar w:fldCharType="begin"/>
            </w:r>
            <w:r w:rsidRPr="00043FBB">
              <w:rPr>
                <w:noProof/>
                <w:webHidden/>
                <w:sz w:val="28"/>
                <w:szCs w:val="28"/>
              </w:rPr>
              <w:instrText xml:space="preserve"> PAGEREF _Toc109909035 \h </w:instrText>
            </w:r>
            <w:r w:rsidRPr="00043FBB">
              <w:rPr>
                <w:noProof/>
                <w:webHidden/>
                <w:sz w:val="28"/>
                <w:szCs w:val="28"/>
              </w:rPr>
            </w:r>
            <w:r w:rsidRPr="00043FBB">
              <w:rPr>
                <w:noProof/>
                <w:webHidden/>
                <w:sz w:val="28"/>
                <w:szCs w:val="28"/>
              </w:rPr>
              <w:fldChar w:fldCharType="separate"/>
            </w:r>
            <w:r w:rsidRPr="00043FBB">
              <w:rPr>
                <w:noProof/>
                <w:webHidden/>
                <w:sz w:val="28"/>
                <w:szCs w:val="28"/>
              </w:rPr>
              <w:t>23</w:t>
            </w:r>
            <w:r w:rsidRPr="00043FBB">
              <w:rPr>
                <w:noProof/>
                <w:webHidden/>
                <w:sz w:val="28"/>
                <w:szCs w:val="28"/>
              </w:rPr>
              <w:fldChar w:fldCharType="end"/>
            </w:r>
          </w:hyperlink>
        </w:p>
        <w:p w:rsidR="004944DD" w:rsidRPr="004C23B2" w:rsidRDefault="004944DD" w:rsidP="007240C3">
          <w:pPr>
            <w:spacing w:line="360" w:lineRule="auto"/>
          </w:pPr>
          <w:r w:rsidRPr="004C23B2">
            <w:rPr>
              <w:bCs/>
              <w:sz w:val="28"/>
              <w:szCs w:val="28"/>
            </w:rPr>
            <w:fldChar w:fldCharType="end"/>
          </w:r>
        </w:p>
      </w:sdtContent>
    </w:sdt>
    <w:p w:rsidR="001A7E73" w:rsidRPr="004C23B2" w:rsidRDefault="001A7E73" w:rsidP="001A7E73">
      <w:pPr>
        <w:jc w:val="center"/>
        <w:rPr>
          <w:rFonts w:eastAsia="Calibri"/>
          <w:sz w:val="24"/>
          <w:szCs w:val="24"/>
          <w:lang w:eastAsia="en-US"/>
        </w:rPr>
      </w:pPr>
    </w:p>
    <w:p w:rsidR="00682EA5" w:rsidRPr="004C23B2" w:rsidRDefault="00682EA5">
      <w:pPr>
        <w:spacing w:after="160" w:line="259" w:lineRule="auto"/>
        <w:rPr>
          <w:rFonts w:eastAsia="Calibri"/>
          <w:sz w:val="24"/>
          <w:szCs w:val="24"/>
          <w:lang w:eastAsia="en-US"/>
        </w:rPr>
      </w:pPr>
      <w:r w:rsidRPr="004C23B2">
        <w:rPr>
          <w:rFonts w:eastAsia="Calibri"/>
          <w:sz w:val="24"/>
          <w:szCs w:val="24"/>
          <w:lang w:eastAsia="en-US"/>
        </w:rPr>
        <w:br w:type="page"/>
      </w:r>
      <w:r w:rsidR="00370849" w:rsidRPr="004C23B2">
        <w:rPr>
          <w:rFonts w:eastAsia="Calibri"/>
          <w:sz w:val="24"/>
          <w:szCs w:val="24"/>
          <w:lang w:eastAsia="en-US"/>
        </w:rPr>
        <w:lastRenderedPageBreak/>
        <w:t xml:space="preserve"> </w:t>
      </w:r>
    </w:p>
    <w:p w:rsidR="00682EA5" w:rsidRPr="004C23B2" w:rsidRDefault="00682EA5" w:rsidP="004944DD">
      <w:pPr>
        <w:pStyle w:val="1"/>
        <w:jc w:val="center"/>
        <w:rPr>
          <w:rFonts w:ascii="Times New Roman" w:hAnsi="Times New Roman" w:cs="Times New Roman"/>
          <w:color w:val="auto"/>
        </w:rPr>
      </w:pPr>
      <w:bookmarkStart w:id="1" w:name="_Toc109909015"/>
      <w:r w:rsidRPr="004C23B2">
        <w:rPr>
          <w:rFonts w:ascii="Times New Roman" w:hAnsi="Times New Roman" w:cs="Times New Roman"/>
          <w:color w:val="auto"/>
        </w:rPr>
        <w:t>1 Общие положения</w:t>
      </w:r>
      <w:bookmarkEnd w:id="1"/>
    </w:p>
    <w:p w:rsidR="003C7E9A" w:rsidRPr="004C23B2" w:rsidRDefault="003C7E9A" w:rsidP="001A7E73">
      <w:pPr>
        <w:jc w:val="center"/>
        <w:rPr>
          <w:b/>
          <w:sz w:val="22"/>
          <w:szCs w:val="22"/>
        </w:rPr>
      </w:pPr>
    </w:p>
    <w:p w:rsidR="00682EA5" w:rsidRPr="004C23B2" w:rsidRDefault="00682EA5" w:rsidP="004944DD">
      <w:pPr>
        <w:pStyle w:val="2"/>
        <w:rPr>
          <w:b/>
          <w:szCs w:val="28"/>
        </w:rPr>
      </w:pPr>
      <w:bookmarkStart w:id="2" w:name="_Toc109909016"/>
      <w:r w:rsidRPr="004C23B2">
        <w:rPr>
          <w:b/>
          <w:szCs w:val="28"/>
        </w:rPr>
        <w:t xml:space="preserve">1.1 Цели </w:t>
      </w:r>
      <w:r w:rsidR="003C7E9A" w:rsidRPr="004C23B2">
        <w:rPr>
          <w:b/>
          <w:szCs w:val="28"/>
        </w:rPr>
        <w:t>освоения</w:t>
      </w:r>
      <w:r w:rsidRPr="004C23B2">
        <w:rPr>
          <w:b/>
          <w:szCs w:val="28"/>
        </w:rPr>
        <w:t xml:space="preserve"> дисциплины</w:t>
      </w:r>
      <w:bookmarkEnd w:id="2"/>
      <w:r w:rsidRPr="004C23B2">
        <w:rPr>
          <w:b/>
          <w:szCs w:val="28"/>
        </w:rPr>
        <w:t xml:space="preserve"> </w:t>
      </w:r>
    </w:p>
    <w:p w:rsidR="00AB0209" w:rsidRPr="004C23B2" w:rsidRDefault="00C43AD5" w:rsidP="00FF7DE2">
      <w:pPr>
        <w:ind w:firstLine="709"/>
        <w:jc w:val="both"/>
        <w:rPr>
          <w:rFonts w:eastAsia="Calibri"/>
          <w:sz w:val="28"/>
          <w:szCs w:val="28"/>
          <w:lang w:eastAsia="en-US"/>
        </w:rPr>
      </w:pPr>
      <w:r w:rsidRPr="004C23B2">
        <w:rPr>
          <w:rFonts w:eastAsia="Calibri"/>
          <w:sz w:val="28"/>
          <w:szCs w:val="28"/>
          <w:lang w:eastAsia="en-US"/>
        </w:rPr>
        <w:t>Целью освоения дисциплины «Стратегический менеджмент» является приобретение обучающимися комплексных знаний о принципах и закономерностях долгосрочного управления  предприятием (организацией) как экономической системой в целях повышения его эффективности.</w:t>
      </w:r>
    </w:p>
    <w:p w:rsidR="003A56B8" w:rsidRPr="004C23B2" w:rsidRDefault="003A56B8" w:rsidP="003A56B8">
      <w:pPr>
        <w:jc w:val="both"/>
        <w:rPr>
          <w:b/>
          <w:sz w:val="22"/>
          <w:szCs w:val="22"/>
        </w:rPr>
      </w:pPr>
    </w:p>
    <w:p w:rsidR="003C7E9A" w:rsidRPr="004C23B2" w:rsidRDefault="003C7E9A" w:rsidP="004944DD">
      <w:pPr>
        <w:pStyle w:val="2"/>
        <w:rPr>
          <w:b/>
          <w:szCs w:val="28"/>
        </w:rPr>
      </w:pPr>
      <w:bookmarkStart w:id="3" w:name="_Toc109909017"/>
      <w:r w:rsidRPr="004C23B2">
        <w:rPr>
          <w:b/>
          <w:szCs w:val="28"/>
        </w:rPr>
        <w:t>1.2 Перечень компетенций, формируемых в процессе изучения дисциплины</w:t>
      </w:r>
      <w:bookmarkEnd w:id="3"/>
    </w:p>
    <w:p w:rsidR="003C7E9A" w:rsidRPr="004C23B2" w:rsidRDefault="003C7E9A" w:rsidP="003C79BC">
      <w:pPr>
        <w:ind w:firstLine="709"/>
        <w:jc w:val="both"/>
        <w:rPr>
          <w:rFonts w:eastAsia="Calibri"/>
          <w:sz w:val="28"/>
          <w:szCs w:val="28"/>
          <w:lang w:eastAsia="en-US"/>
        </w:rPr>
      </w:pPr>
      <w:r w:rsidRPr="004C23B2">
        <w:rPr>
          <w:rFonts w:eastAsia="Calibri"/>
          <w:sz w:val="28"/>
          <w:szCs w:val="28"/>
          <w:lang w:eastAsia="en-US"/>
        </w:rPr>
        <w:t xml:space="preserve">Процесс изучения дисциплины </w:t>
      </w:r>
      <w:r w:rsidRPr="004C23B2">
        <w:rPr>
          <w:sz w:val="28"/>
        </w:rPr>
        <w:t>«</w:t>
      </w:r>
      <w:r w:rsidR="00C43AD5" w:rsidRPr="004C23B2">
        <w:rPr>
          <w:i/>
          <w:sz w:val="28"/>
        </w:rPr>
        <w:t>Стратегический менеджмент</w:t>
      </w:r>
      <w:r w:rsidRPr="004C23B2">
        <w:rPr>
          <w:sz w:val="28"/>
        </w:rPr>
        <w:t xml:space="preserve">» </w:t>
      </w:r>
      <w:r w:rsidRPr="004C23B2">
        <w:rPr>
          <w:rFonts w:eastAsia="Calibri"/>
          <w:sz w:val="28"/>
          <w:szCs w:val="28"/>
          <w:lang w:eastAsia="en-US"/>
        </w:rPr>
        <w:t>направлен на формирование следующих компетенций:</w:t>
      </w:r>
    </w:p>
    <w:p w:rsidR="009607FE" w:rsidRPr="004C23B2" w:rsidRDefault="001D7354" w:rsidP="003C79BC">
      <w:pPr>
        <w:ind w:firstLine="709"/>
        <w:jc w:val="both"/>
        <w:rPr>
          <w:rFonts w:eastAsia="Calibri"/>
          <w:sz w:val="28"/>
          <w:szCs w:val="28"/>
          <w:lang w:eastAsia="en-US"/>
        </w:rPr>
      </w:pPr>
      <w:r w:rsidRPr="004C23B2">
        <w:rPr>
          <w:b/>
          <w:sz w:val="28"/>
          <w:szCs w:val="28"/>
        </w:rPr>
        <w:t>ПК-1.3:</w:t>
      </w:r>
      <w:r w:rsidRPr="004C23B2">
        <w:rPr>
          <w:sz w:val="28"/>
          <w:szCs w:val="28"/>
        </w:rPr>
        <w:t xml:space="preserve"> Проектирование, реализация и анализ эффективности экономического развития организации и предприятия</w:t>
      </w:r>
    </w:p>
    <w:p w:rsidR="009607FE" w:rsidRPr="004C23B2" w:rsidRDefault="009607FE" w:rsidP="009607FE">
      <w:pPr>
        <w:ind w:firstLine="709"/>
        <w:jc w:val="both"/>
        <w:rPr>
          <w:rFonts w:eastAsia="Calibri"/>
          <w:sz w:val="28"/>
          <w:szCs w:val="28"/>
          <w:lang w:eastAsia="en-US"/>
        </w:rPr>
      </w:pPr>
      <w:r w:rsidRPr="004C23B2">
        <w:rPr>
          <w:rFonts w:eastAsia="Calibri"/>
          <w:sz w:val="28"/>
          <w:szCs w:val="28"/>
          <w:lang w:eastAsia="en-US"/>
        </w:rPr>
        <w:t>В результ</w:t>
      </w:r>
      <w:r w:rsidR="004944DD" w:rsidRPr="004C23B2">
        <w:rPr>
          <w:rFonts w:eastAsia="Calibri"/>
          <w:sz w:val="28"/>
          <w:szCs w:val="28"/>
          <w:lang w:eastAsia="en-US"/>
        </w:rPr>
        <w:t>ате освоения дисциплины</w:t>
      </w:r>
      <w:r w:rsidRPr="004C23B2">
        <w:rPr>
          <w:rFonts w:eastAsia="Calibri"/>
          <w:sz w:val="28"/>
          <w:szCs w:val="28"/>
          <w:lang w:eastAsia="en-US"/>
        </w:rPr>
        <w:t xml:space="preserve"> </w:t>
      </w:r>
      <w:proofErr w:type="gramStart"/>
      <w:r w:rsidRPr="004C23B2">
        <w:rPr>
          <w:rFonts w:eastAsia="Calibri"/>
          <w:sz w:val="28"/>
          <w:szCs w:val="28"/>
          <w:lang w:eastAsia="en-US"/>
        </w:rPr>
        <w:t>обучающийся</w:t>
      </w:r>
      <w:proofErr w:type="gramEnd"/>
      <w:r w:rsidRPr="004C23B2">
        <w:rPr>
          <w:rFonts w:eastAsia="Calibri"/>
          <w:sz w:val="28"/>
          <w:szCs w:val="28"/>
          <w:lang w:eastAsia="en-US"/>
        </w:rPr>
        <w:t xml:space="preserve"> должен</w:t>
      </w:r>
    </w:p>
    <w:p w:rsidR="00FF7DE2" w:rsidRPr="004C23B2" w:rsidRDefault="009607FE" w:rsidP="00FF7DE2">
      <w:pPr>
        <w:ind w:firstLine="709"/>
        <w:jc w:val="both"/>
        <w:rPr>
          <w:rFonts w:eastAsia="Calibri"/>
          <w:sz w:val="28"/>
          <w:szCs w:val="28"/>
          <w:lang w:eastAsia="en-US"/>
        </w:rPr>
      </w:pPr>
      <w:r w:rsidRPr="004C23B2">
        <w:rPr>
          <w:rFonts w:eastAsia="Calibri"/>
          <w:sz w:val="28"/>
          <w:szCs w:val="28"/>
          <w:lang w:eastAsia="en-US"/>
        </w:rPr>
        <w:t xml:space="preserve">Знать: </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1) сущность, основной понятийный аппарат и цели стратегического менеджмента на предприятиях различных форм собственности;</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2) место и роль стратегического менеджмента в информационной системе организации;</w:t>
      </w:r>
    </w:p>
    <w:p w:rsidR="009607FE" w:rsidRPr="004C23B2" w:rsidRDefault="00C43AD5" w:rsidP="00C43AD5">
      <w:pPr>
        <w:ind w:firstLine="709"/>
        <w:jc w:val="both"/>
        <w:rPr>
          <w:rFonts w:eastAsia="Calibri"/>
          <w:sz w:val="28"/>
          <w:szCs w:val="28"/>
          <w:lang w:eastAsia="en-US"/>
        </w:rPr>
      </w:pPr>
      <w:r w:rsidRPr="004C23B2">
        <w:rPr>
          <w:rFonts w:eastAsia="Calibri"/>
          <w:sz w:val="28"/>
          <w:szCs w:val="28"/>
          <w:lang w:eastAsia="en-US"/>
        </w:rPr>
        <w:t>3) критерии оценки социально-экономической эффективности управленческих решений в области стратегического менеджмента.</w:t>
      </w:r>
    </w:p>
    <w:p w:rsidR="00FF7DE2" w:rsidRPr="004C23B2" w:rsidRDefault="009607FE" w:rsidP="00FF7DE2">
      <w:pPr>
        <w:ind w:firstLine="709"/>
        <w:jc w:val="both"/>
        <w:rPr>
          <w:rFonts w:eastAsia="Calibri"/>
          <w:sz w:val="28"/>
          <w:szCs w:val="28"/>
          <w:lang w:eastAsia="en-US"/>
        </w:rPr>
      </w:pPr>
      <w:r w:rsidRPr="004C23B2">
        <w:rPr>
          <w:rFonts w:eastAsia="Calibri"/>
          <w:sz w:val="28"/>
          <w:szCs w:val="28"/>
          <w:lang w:eastAsia="en-US"/>
        </w:rPr>
        <w:t xml:space="preserve">Уметь: </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1) абстрактно мыслить и анализировать экономическую деятельность организации с целью реализации целей стратегического менеджмента;</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2) разрабатывать стратегические альтернативы развития предприятий и организаций различных форм собственности;</w:t>
      </w:r>
    </w:p>
    <w:p w:rsidR="009607FE" w:rsidRPr="004C23B2" w:rsidRDefault="00C43AD5" w:rsidP="00C43AD5">
      <w:pPr>
        <w:ind w:firstLine="709"/>
        <w:jc w:val="both"/>
        <w:rPr>
          <w:rFonts w:eastAsia="Calibri"/>
          <w:sz w:val="28"/>
          <w:szCs w:val="28"/>
          <w:lang w:eastAsia="en-US"/>
        </w:rPr>
      </w:pPr>
      <w:r w:rsidRPr="004C23B2">
        <w:rPr>
          <w:rFonts w:eastAsia="Calibri"/>
          <w:sz w:val="28"/>
          <w:szCs w:val="28"/>
          <w:lang w:eastAsia="en-US"/>
        </w:rPr>
        <w:t>3) проводить анализ сильных и слабых сторон организации, угроз и возможностей для приятия организационно-управленческих решений в области стратегического менеджмента.</w:t>
      </w:r>
    </w:p>
    <w:p w:rsidR="00FF7DE2" w:rsidRPr="004C23B2" w:rsidRDefault="009607FE" w:rsidP="00FF7DE2">
      <w:pPr>
        <w:ind w:firstLine="709"/>
        <w:jc w:val="both"/>
        <w:rPr>
          <w:rFonts w:eastAsia="Calibri"/>
          <w:sz w:val="28"/>
          <w:szCs w:val="28"/>
          <w:lang w:eastAsia="en-US"/>
        </w:rPr>
      </w:pPr>
      <w:r w:rsidRPr="004C23B2">
        <w:rPr>
          <w:rFonts w:eastAsia="Calibri"/>
          <w:sz w:val="28"/>
          <w:szCs w:val="28"/>
          <w:lang w:eastAsia="en-US"/>
        </w:rPr>
        <w:t>Влад</w:t>
      </w:r>
      <w:r w:rsidR="00FF7DE2" w:rsidRPr="004C23B2">
        <w:rPr>
          <w:rFonts w:eastAsia="Calibri"/>
          <w:sz w:val="28"/>
          <w:szCs w:val="28"/>
          <w:lang w:eastAsia="en-US"/>
        </w:rPr>
        <w:t>еть навыками:</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 xml:space="preserve">1) методами системного анализа и математического моделирования для развития стратегического </w:t>
      </w:r>
      <w:proofErr w:type="gramStart"/>
      <w:r w:rsidRPr="004C23B2">
        <w:rPr>
          <w:rFonts w:eastAsia="Calibri"/>
          <w:sz w:val="28"/>
          <w:szCs w:val="28"/>
          <w:lang w:eastAsia="en-US"/>
        </w:rPr>
        <w:t>мышления руководителей предприятий различных форм собственности</w:t>
      </w:r>
      <w:proofErr w:type="gramEnd"/>
      <w:r w:rsidRPr="004C23B2">
        <w:rPr>
          <w:rFonts w:eastAsia="Calibri"/>
          <w:sz w:val="28"/>
          <w:szCs w:val="28"/>
          <w:lang w:eastAsia="en-US"/>
        </w:rPr>
        <w:t>;</w:t>
      </w:r>
    </w:p>
    <w:p w:rsidR="00C43AD5" w:rsidRPr="004C23B2" w:rsidRDefault="00C43AD5" w:rsidP="00C43AD5">
      <w:pPr>
        <w:ind w:firstLine="709"/>
        <w:jc w:val="both"/>
        <w:rPr>
          <w:rFonts w:eastAsia="Calibri"/>
          <w:sz w:val="28"/>
          <w:szCs w:val="28"/>
          <w:lang w:eastAsia="en-US"/>
        </w:rPr>
      </w:pPr>
      <w:r w:rsidRPr="004C23B2">
        <w:rPr>
          <w:rFonts w:eastAsia="Calibri"/>
          <w:sz w:val="28"/>
          <w:szCs w:val="28"/>
          <w:lang w:eastAsia="en-US"/>
        </w:rPr>
        <w:t>2) навыками применения критериев принятия организационно-управленческих решений на предприятии в условиях риска и неопределенности рыночной конъюнктуры;</w:t>
      </w:r>
    </w:p>
    <w:p w:rsidR="003C7E9A" w:rsidRPr="004C23B2" w:rsidRDefault="00C43AD5" w:rsidP="00C43AD5">
      <w:pPr>
        <w:ind w:firstLine="709"/>
        <w:jc w:val="both"/>
        <w:rPr>
          <w:rFonts w:eastAsia="Calibri"/>
          <w:sz w:val="28"/>
          <w:szCs w:val="28"/>
          <w:lang w:eastAsia="en-US"/>
        </w:rPr>
      </w:pPr>
      <w:r w:rsidRPr="004C23B2">
        <w:rPr>
          <w:rFonts w:eastAsia="Calibri"/>
          <w:sz w:val="28"/>
          <w:szCs w:val="28"/>
          <w:lang w:eastAsia="en-US"/>
        </w:rPr>
        <w:t>3) навыками разработки системы стратегического, текущего и оперативного управления на предприятиях различных форм собственности.</w:t>
      </w:r>
      <w:r w:rsidR="00FF7DE2" w:rsidRPr="004C23B2">
        <w:rPr>
          <w:rFonts w:eastAsia="Calibri"/>
          <w:sz w:val="28"/>
          <w:szCs w:val="28"/>
          <w:lang w:eastAsia="en-US"/>
        </w:rPr>
        <w:t xml:space="preserve"> </w:t>
      </w:r>
      <w:r w:rsidR="003C7E9A" w:rsidRPr="004C23B2">
        <w:rPr>
          <w:rFonts w:eastAsia="Calibri"/>
          <w:sz w:val="28"/>
          <w:szCs w:val="28"/>
          <w:lang w:eastAsia="en-US"/>
        </w:rPr>
        <w:br w:type="page"/>
      </w:r>
    </w:p>
    <w:p w:rsidR="003C7E9A" w:rsidRPr="004C23B2" w:rsidRDefault="003C7E9A" w:rsidP="004944DD">
      <w:pPr>
        <w:pStyle w:val="2"/>
        <w:rPr>
          <w:rFonts w:eastAsia="Calibri"/>
          <w:b/>
          <w:szCs w:val="28"/>
          <w:lang w:eastAsia="en-US"/>
        </w:rPr>
      </w:pPr>
      <w:bookmarkStart w:id="4" w:name="_Toc109909018"/>
      <w:r w:rsidRPr="004C23B2">
        <w:rPr>
          <w:rFonts w:eastAsia="Calibri"/>
          <w:b/>
          <w:szCs w:val="28"/>
          <w:lang w:eastAsia="en-US"/>
        </w:rPr>
        <w:lastRenderedPageBreak/>
        <w:t>1.3 Основные виды занятий при изучении данного курса</w:t>
      </w:r>
      <w:bookmarkEnd w:id="4"/>
    </w:p>
    <w:p w:rsidR="003C7E9A" w:rsidRPr="004C23B2" w:rsidRDefault="003C7E9A" w:rsidP="003C7E9A">
      <w:pPr>
        <w:ind w:firstLine="709"/>
        <w:jc w:val="both"/>
        <w:rPr>
          <w:rFonts w:eastAsia="Calibri"/>
          <w:sz w:val="28"/>
          <w:szCs w:val="28"/>
          <w:lang w:eastAsia="en-US"/>
        </w:rPr>
      </w:pPr>
    </w:p>
    <w:p w:rsidR="002B7E8E" w:rsidRPr="004C23B2" w:rsidRDefault="00A927DB" w:rsidP="003C7E9A">
      <w:pPr>
        <w:ind w:firstLine="709"/>
        <w:jc w:val="both"/>
        <w:rPr>
          <w:rFonts w:eastAsia="Calibri"/>
          <w:sz w:val="28"/>
          <w:szCs w:val="28"/>
          <w:lang w:eastAsia="en-US"/>
        </w:rPr>
      </w:pPr>
      <w:r w:rsidRPr="004C23B2">
        <w:rPr>
          <w:rFonts w:eastAsia="Calibri"/>
          <w:sz w:val="28"/>
          <w:szCs w:val="28"/>
          <w:lang w:eastAsia="en-US"/>
        </w:rPr>
        <w:t>Освоение дисциплины</w:t>
      </w:r>
      <w:r w:rsidR="003C7E9A" w:rsidRPr="004C23B2">
        <w:rPr>
          <w:rFonts w:eastAsia="Calibri"/>
          <w:sz w:val="28"/>
          <w:szCs w:val="28"/>
          <w:lang w:eastAsia="en-US"/>
        </w:rPr>
        <w:t xml:space="preserve"> </w:t>
      </w:r>
      <w:r w:rsidR="003C7E9A" w:rsidRPr="004C23B2">
        <w:rPr>
          <w:sz w:val="28"/>
        </w:rPr>
        <w:t>«</w:t>
      </w:r>
      <w:r w:rsidR="00C43AD5" w:rsidRPr="004C23B2">
        <w:rPr>
          <w:i/>
          <w:sz w:val="28"/>
        </w:rPr>
        <w:t>Стратегический менеджмент</w:t>
      </w:r>
      <w:r w:rsidR="003C7E9A" w:rsidRPr="004C23B2">
        <w:rPr>
          <w:sz w:val="28"/>
        </w:rPr>
        <w:t xml:space="preserve">» </w:t>
      </w:r>
      <w:r w:rsidRPr="004C23B2">
        <w:rPr>
          <w:rFonts w:eastAsia="Calibri"/>
          <w:sz w:val="28"/>
          <w:szCs w:val="28"/>
          <w:lang w:eastAsia="en-US"/>
        </w:rPr>
        <w:t xml:space="preserve">предусмотрено для </w:t>
      </w:r>
      <w:r w:rsidR="003C7E9A" w:rsidRPr="004C23B2">
        <w:rPr>
          <w:rFonts w:eastAsia="Calibri"/>
          <w:sz w:val="28"/>
          <w:szCs w:val="28"/>
          <w:lang w:eastAsia="en-US"/>
        </w:rPr>
        <w:t>очн</w:t>
      </w:r>
      <w:r w:rsidRPr="004C23B2">
        <w:rPr>
          <w:rFonts w:eastAsia="Calibri"/>
          <w:sz w:val="28"/>
          <w:szCs w:val="28"/>
          <w:lang w:eastAsia="en-US"/>
        </w:rPr>
        <w:t>ой</w:t>
      </w:r>
      <w:r w:rsidR="00FF7DE2" w:rsidRPr="004C23B2">
        <w:rPr>
          <w:rFonts w:eastAsia="Calibri"/>
          <w:sz w:val="28"/>
          <w:szCs w:val="28"/>
          <w:lang w:eastAsia="en-US"/>
        </w:rPr>
        <w:t>, очно-заочной</w:t>
      </w:r>
      <w:r w:rsidR="002B7E8E" w:rsidRPr="004C23B2">
        <w:rPr>
          <w:rFonts w:eastAsia="Calibri"/>
          <w:sz w:val="28"/>
          <w:szCs w:val="28"/>
          <w:lang w:eastAsia="en-US"/>
        </w:rPr>
        <w:t xml:space="preserve"> и </w:t>
      </w:r>
      <w:r w:rsidR="003C7E9A" w:rsidRPr="004C23B2">
        <w:rPr>
          <w:rFonts w:eastAsia="Calibri"/>
          <w:sz w:val="28"/>
          <w:szCs w:val="28"/>
          <w:lang w:eastAsia="en-US"/>
        </w:rPr>
        <w:t>заочн</w:t>
      </w:r>
      <w:r w:rsidRPr="004C23B2">
        <w:rPr>
          <w:rFonts w:eastAsia="Calibri"/>
          <w:sz w:val="28"/>
          <w:szCs w:val="28"/>
          <w:lang w:eastAsia="en-US"/>
        </w:rPr>
        <w:t>ой</w:t>
      </w:r>
      <w:r w:rsidR="003C7E9A" w:rsidRPr="004C23B2">
        <w:rPr>
          <w:rFonts w:eastAsia="Calibri"/>
          <w:sz w:val="28"/>
          <w:szCs w:val="28"/>
          <w:lang w:eastAsia="en-US"/>
        </w:rPr>
        <w:t xml:space="preserve"> форм</w:t>
      </w:r>
      <w:r w:rsidRPr="004C23B2">
        <w:rPr>
          <w:rFonts w:eastAsia="Calibri"/>
          <w:sz w:val="28"/>
          <w:szCs w:val="28"/>
          <w:lang w:eastAsia="en-US"/>
        </w:rPr>
        <w:t>ы</w:t>
      </w:r>
      <w:r w:rsidR="003C7E9A" w:rsidRPr="004C23B2">
        <w:rPr>
          <w:rFonts w:eastAsia="Calibri"/>
          <w:sz w:val="28"/>
          <w:szCs w:val="28"/>
          <w:lang w:eastAsia="en-US"/>
        </w:rPr>
        <w:t xml:space="preserve"> обучения. </w:t>
      </w:r>
    </w:p>
    <w:p w:rsidR="003C7E9A" w:rsidRPr="004C23B2" w:rsidRDefault="003C7E9A" w:rsidP="003C7E9A">
      <w:pPr>
        <w:ind w:firstLine="709"/>
        <w:jc w:val="both"/>
        <w:rPr>
          <w:rFonts w:eastAsia="Calibri"/>
          <w:sz w:val="28"/>
          <w:szCs w:val="28"/>
          <w:lang w:eastAsia="en-US"/>
        </w:rPr>
      </w:pPr>
      <w:r w:rsidRPr="004C23B2">
        <w:rPr>
          <w:rFonts w:eastAsia="Calibri"/>
          <w:sz w:val="28"/>
          <w:szCs w:val="28"/>
          <w:lang w:eastAsia="en-US"/>
        </w:rPr>
        <w:t>Основные виды занятий:</w:t>
      </w:r>
    </w:p>
    <w:p w:rsidR="002B7E8E" w:rsidRPr="004C23B2" w:rsidRDefault="002B7E8E" w:rsidP="003C7E9A">
      <w:pPr>
        <w:ind w:firstLine="709"/>
        <w:jc w:val="both"/>
        <w:rPr>
          <w:rFonts w:eastAsia="Calibri"/>
          <w:sz w:val="28"/>
          <w:szCs w:val="28"/>
          <w:lang w:eastAsia="en-US"/>
        </w:rPr>
      </w:pPr>
      <w:r w:rsidRPr="004C23B2">
        <w:rPr>
          <w:rFonts w:eastAsia="Calibri"/>
          <w:sz w:val="28"/>
          <w:szCs w:val="28"/>
          <w:lang w:eastAsia="en-US"/>
        </w:rPr>
        <w:t>- лекции;</w:t>
      </w:r>
    </w:p>
    <w:p w:rsidR="002B7E8E" w:rsidRPr="004C23B2" w:rsidRDefault="002B7E8E" w:rsidP="003C7E9A">
      <w:pPr>
        <w:ind w:firstLine="709"/>
        <w:jc w:val="both"/>
        <w:rPr>
          <w:rFonts w:eastAsia="Calibri"/>
          <w:sz w:val="28"/>
          <w:szCs w:val="28"/>
          <w:lang w:eastAsia="en-US"/>
        </w:rPr>
      </w:pPr>
      <w:r w:rsidRPr="004C23B2">
        <w:rPr>
          <w:rFonts w:eastAsia="Calibri"/>
          <w:sz w:val="28"/>
          <w:szCs w:val="28"/>
          <w:lang w:eastAsia="en-US"/>
        </w:rPr>
        <w:t>- практические занятия;</w:t>
      </w:r>
    </w:p>
    <w:p w:rsidR="002B7E8E" w:rsidRPr="004C23B2" w:rsidRDefault="003C79BC" w:rsidP="003C7E9A">
      <w:pPr>
        <w:ind w:firstLine="709"/>
        <w:jc w:val="both"/>
        <w:rPr>
          <w:rFonts w:eastAsia="Calibri"/>
          <w:sz w:val="28"/>
          <w:szCs w:val="28"/>
          <w:lang w:eastAsia="en-US"/>
        </w:rPr>
      </w:pPr>
      <w:r w:rsidRPr="004C23B2">
        <w:rPr>
          <w:rFonts w:eastAsia="Calibri"/>
          <w:sz w:val="28"/>
          <w:szCs w:val="28"/>
          <w:lang w:eastAsia="en-US"/>
        </w:rPr>
        <w:t>- самостоятельная работа.</w:t>
      </w:r>
    </w:p>
    <w:p w:rsidR="002B7E8E" w:rsidRPr="004C23B2" w:rsidRDefault="003C7E9A" w:rsidP="003C7E9A">
      <w:pPr>
        <w:ind w:firstLine="709"/>
        <w:jc w:val="both"/>
        <w:rPr>
          <w:rFonts w:eastAsia="Calibri"/>
          <w:sz w:val="28"/>
          <w:szCs w:val="28"/>
          <w:lang w:eastAsia="en-US"/>
        </w:rPr>
      </w:pPr>
      <w:r w:rsidRPr="004C23B2">
        <w:rPr>
          <w:rFonts w:eastAsia="Calibri"/>
          <w:sz w:val="28"/>
          <w:szCs w:val="28"/>
          <w:lang w:eastAsia="en-US"/>
        </w:rPr>
        <w:t xml:space="preserve"> По курсу предусмотрено проведение лекционных занятий, на которых</w:t>
      </w:r>
      <w:r w:rsidR="002B7E8E" w:rsidRPr="004C23B2">
        <w:rPr>
          <w:rFonts w:eastAsia="Calibri"/>
          <w:sz w:val="28"/>
          <w:szCs w:val="28"/>
          <w:lang w:eastAsia="en-US"/>
        </w:rPr>
        <w:t xml:space="preserve"> </w:t>
      </w:r>
      <w:r w:rsidRPr="004C23B2">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4C23B2" w:rsidRDefault="002B7E8E" w:rsidP="002B7E8E">
      <w:pPr>
        <w:ind w:firstLine="709"/>
        <w:jc w:val="both"/>
        <w:rPr>
          <w:rFonts w:eastAsia="Calibri"/>
          <w:sz w:val="28"/>
          <w:szCs w:val="28"/>
          <w:lang w:eastAsia="en-US"/>
        </w:rPr>
      </w:pPr>
      <w:r w:rsidRPr="004C23B2">
        <w:rPr>
          <w:rFonts w:eastAsia="Calibri"/>
          <w:sz w:val="28"/>
          <w:szCs w:val="28"/>
          <w:lang w:eastAsia="en-US"/>
        </w:rPr>
        <w:t>Обучение на заочной форме предусматривает выполнение контрольной работы.</w:t>
      </w:r>
    </w:p>
    <w:p w:rsidR="002B7E8E" w:rsidRPr="004C23B2" w:rsidRDefault="002B7E8E" w:rsidP="002B7E8E">
      <w:pPr>
        <w:ind w:firstLine="709"/>
        <w:jc w:val="both"/>
        <w:rPr>
          <w:rFonts w:eastAsia="Calibri"/>
          <w:sz w:val="28"/>
          <w:szCs w:val="28"/>
          <w:lang w:eastAsia="en-US"/>
        </w:rPr>
      </w:pPr>
      <w:r w:rsidRPr="004C23B2">
        <w:rPr>
          <w:rFonts w:eastAsia="Calibri"/>
          <w:sz w:val="28"/>
          <w:szCs w:val="28"/>
          <w:lang w:eastAsia="en-US"/>
        </w:rPr>
        <w:t xml:space="preserve">Важнейшим этапом курса является самостоятельная работа с использованием </w:t>
      </w:r>
      <w:r w:rsidR="00B14859" w:rsidRPr="004C23B2">
        <w:rPr>
          <w:rFonts w:eastAsia="Calibri"/>
          <w:sz w:val="28"/>
          <w:szCs w:val="28"/>
          <w:lang w:eastAsia="en-US"/>
        </w:rPr>
        <w:t xml:space="preserve">учебной и </w:t>
      </w:r>
      <w:r w:rsidRPr="004C23B2">
        <w:rPr>
          <w:rFonts w:eastAsia="Calibri"/>
          <w:sz w:val="28"/>
          <w:szCs w:val="28"/>
          <w:lang w:eastAsia="en-US"/>
        </w:rPr>
        <w:t>научной литературы.</w:t>
      </w:r>
    </w:p>
    <w:p w:rsidR="002B7E8E" w:rsidRPr="004C23B2" w:rsidRDefault="002B7E8E" w:rsidP="002B7E8E">
      <w:pPr>
        <w:ind w:firstLine="709"/>
        <w:jc w:val="both"/>
        <w:rPr>
          <w:rFonts w:eastAsia="Calibri"/>
          <w:sz w:val="28"/>
          <w:szCs w:val="28"/>
          <w:lang w:eastAsia="en-US"/>
        </w:rPr>
      </w:pPr>
    </w:p>
    <w:p w:rsidR="002B7E8E" w:rsidRPr="004C23B2" w:rsidRDefault="002B7E8E" w:rsidP="004944DD">
      <w:pPr>
        <w:pStyle w:val="2"/>
        <w:rPr>
          <w:rFonts w:eastAsia="Calibri"/>
          <w:b/>
          <w:szCs w:val="28"/>
          <w:lang w:eastAsia="en-US"/>
        </w:rPr>
      </w:pPr>
      <w:bookmarkStart w:id="5" w:name="_Toc109909019"/>
      <w:r w:rsidRPr="004C23B2">
        <w:rPr>
          <w:rFonts w:eastAsia="Calibri"/>
          <w:b/>
          <w:szCs w:val="28"/>
          <w:lang w:eastAsia="en-US"/>
        </w:rPr>
        <w:t>1.4 Промежуточная аттестация</w:t>
      </w:r>
      <w:bookmarkEnd w:id="5"/>
    </w:p>
    <w:p w:rsidR="002B7E8E" w:rsidRPr="004C23B2" w:rsidRDefault="002B7E8E" w:rsidP="002B7E8E">
      <w:pPr>
        <w:ind w:firstLine="709"/>
        <w:jc w:val="both"/>
        <w:rPr>
          <w:rFonts w:eastAsia="Calibri"/>
          <w:sz w:val="28"/>
          <w:szCs w:val="24"/>
          <w:lang w:eastAsia="en-US"/>
        </w:rPr>
      </w:pPr>
    </w:p>
    <w:p w:rsidR="00E0441C" w:rsidRPr="004C23B2" w:rsidRDefault="00E0441C" w:rsidP="003C79BC">
      <w:pPr>
        <w:ind w:firstLine="709"/>
        <w:jc w:val="both"/>
        <w:rPr>
          <w:rFonts w:eastAsia="Calibri"/>
          <w:sz w:val="28"/>
          <w:szCs w:val="28"/>
          <w:lang w:eastAsia="en-US"/>
        </w:rPr>
      </w:pPr>
      <w:r w:rsidRPr="004C23B2">
        <w:rPr>
          <w:rFonts w:eastAsia="Calibri"/>
          <w:sz w:val="28"/>
          <w:szCs w:val="28"/>
          <w:lang w:eastAsia="en-US"/>
        </w:rPr>
        <w:t xml:space="preserve">Промежуточная аттестация по дисциплине </w:t>
      </w:r>
      <w:r w:rsidRPr="004C23B2">
        <w:rPr>
          <w:sz w:val="28"/>
        </w:rPr>
        <w:t>«</w:t>
      </w:r>
      <w:r w:rsidR="00C43AD5" w:rsidRPr="004C23B2">
        <w:rPr>
          <w:i/>
          <w:sz w:val="28"/>
        </w:rPr>
        <w:t>Стратегический менеджмент</w:t>
      </w:r>
      <w:r w:rsidRPr="004C23B2">
        <w:rPr>
          <w:sz w:val="28"/>
        </w:rPr>
        <w:t xml:space="preserve">» </w:t>
      </w:r>
      <w:r w:rsidRPr="004C23B2">
        <w:rPr>
          <w:rFonts w:eastAsia="Calibri"/>
          <w:sz w:val="28"/>
          <w:szCs w:val="28"/>
          <w:lang w:eastAsia="en-US"/>
        </w:rPr>
        <w:t>прово</w:t>
      </w:r>
      <w:r w:rsidR="003C79BC" w:rsidRPr="004C23B2">
        <w:rPr>
          <w:rFonts w:eastAsia="Calibri"/>
          <w:sz w:val="28"/>
          <w:szCs w:val="28"/>
          <w:lang w:eastAsia="en-US"/>
        </w:rPr>
        <w:t xml:space="preserve">дится в течение одного семестра </w:t>
      </w:r>
      <w:r w:rsidRPr="004C23B2">
        <w:rPr>
          <w:rFonts w:eastAsia="Calibri"/>
          <w:sz w:val="28"/>
          <w:szCs w:val="28"/>
          <w:lang w:eastAsia="en-US"/>
        </w:rPr>
        <w:t xml:space="preserve">на </w:t>
      </w:r>
      <w:r w:rsidR="00FF7DE2" w:rsidRPr="004C23B2">
        <w:rPr>
          <w:rFonts w:eastAsia="Calibri"/>
          <w:sz w:val="28"/>
          <w:szCs w:val="28"/>
          <w:lang w:eastAsia="en-US"/>
        </w:rPr>
        <w:t>1</w:t>
      </w:r>
      <w:r w:rsidRPr="004C23B2">
        <w:rPr>
          <w:rFonts w:eastAsia="Calibri"/>
          <w:sz w:val="28"/>
          <w:szCs w:val="28"/>
          <w:lang w:eastAsia="en-US"/>
        </w:rPr>
        <w:t xml:space="preserve"> курсе.</w:t>
      </w:r>
    </w:p>
    <w:p w:rsidR="004034A5" w:rsidRPr="004C23B2" w:rsidRDefault="004034A5" w:rsidP="002B7E8E">
      <w:pPr>
        <w:ind w:firstLine="709"/>
        <w:jc w:val="both"/>
        <w:rPr>
          <w:rFonts w:eastAsia="Calibri"/>
          <w:i/>
          <w:sz w:val="28"/>
          <w:szCs w:val="28"/>
          <w:lang w:eastAsia="en-US"/>
        </w:rPr>
      </w:pPr>
      <w:r w:rsidRPr="004C23B2">
        <w:rPr>
          <w:rFonts w:eastAsia="Calibri"/>
          <w:i/>
          <w:sz w:val="28"/>
          <w:szCs w:val="28"/>
          <w:lang w:eastAsia="en-US"/>
        </w:rPr>
        <w:t>Очная форма обучения.</w:t>
      </w:r>
    </w:p>
    <w:p w:rsidR="006D1BA5" w:rsidRPr="004C23B2" w:rsidRDefault="006D1BA5" w:rsidP="00F31B38">
      <w:pPr>
        <w:ind w:firstLine="709"/>
        <w:jc w:val="both"/>
        <w:rPr>
          <w:rFonts w:eastAsia="Calibri"/>
          <w:sz w:val="28"/>
          <w:szCs w:val="28"/>
          <w:lang w:eastAsia="en-US"/>
        </w:rPr>
      </w:pPr>
      <w:proofErr w:type="gramStart"/>
      <w:r w:rsidRPr="004C23B2">
        <w:rPr>
          <w:rFonts w:eastAsia="Calibri"/>
          <w:sz w:val="28"/>
          <w:szCs w:val="28"/>
          <w:lang w:eastAsia="en-US"/>
        </w:rPr>
        <w:t xml:space="preserve">В соответствии с </w:t>
      </w:r>
      <w:r w:rsidR="00F31B38" w:rsidRPr="004C23B2">
        <w:rPr>
          <w:rFonts w:eastAsia="Calibri"/>
          <w:sz w:val="28"/>
          <w:szCs w:val="28"/>
          <w:lang w:eastAsia="en-US"/>
        </w:rPr>
        <w:t>«</w:t>
      </w:r>
      <w:r w:rsidRPr="004C23B2">
        <w:rPr>
          <w:rFonts w:eastAsia="Calibri"/>
          <w:sz w:val="28"/>
          <w:szCs w:val="28"/>
          <w:lang w:eastAsia="en-US"/>
        </w:rPr>
        <w:t>Положением о  промежут</w:t>
      </w:r>
      <w:r w:rsidR="00F31B38" w:rsidRPr="004C23B2">
        <w:rPr>
          <w:rFonts w:eastAsia="Calibri"/>
          <w:sz w:val="28"/>
          <w:szCs w:val="28"/>
          <w:lang w:eastAsia="en-US"/>
        </w:rPr>
        <w:t xml:space="preserve">очной аттестации </w:t>
      </w:r>
      <w:r w:rsidRPr="004C23B2">
        <w:rPr>
          <w:rFonts w:eastAsia="Calibri"/>
          <w:sz w:val="28"/>
          <w:szCs w:val="28"/>
          <w:lang w:eastAsia="en-US"/>
        </w:rPr>
        <w:t>обучающихся</w:t>
      </w:r>
      <w:r w:rsidR="00F31B38" w:rsidRPr="004C23B2">
        <w:rPr>
          <w:rFonts w:eastAsia="Calibri"/>
          <w:sz w:val="28"/>
          <w:szCs w:val="28"/>
          <w:lang w:eastAsia="en-US"/>
        </w:rPr>
        <w:t>»</w:t>
      </w:r>
      <w:r w:rsidRPr="004C23B2">
        <w:rPr>
          <w:rFonts w:eastAsia="Calibri"/>
          <w:sz w:val="28"/>
          <w:szCs w:val="28"/>
          <w:lang w:eastAsia="en-US"/>
        </w:rPr>
        <w:t xml:space="preserve"> </w:t>
      </w:r>
      <w:r w:rsidR="00F31B38" w:rsidRPr="004C23B2">
        <w:rPr>
          <w:rFonts w:eastAsia="Calibri"/>
          <w:sz w:val="28"/>
          <w:szCs w:val="28"/>
          <w:lang w:eastAsia="en-US"/>
        </w:rPr>
        <w:t xml:space="preserve"> и «Положением о текущем контроле и </w:t>
      </w:r>
      <w:proofErr w:type="spellStart"/>
      <w:r w:rsidR="00F31B38" w:rsidRPr="004C23B2">
        <w:rPr>
          <w:rFonts w:eastAsia="Calibri"/>
          <w:sz w:val="28"/>
          <w:szCs w:val="28"/>
          <w:lang w:eastAsia="en-US"/>
        </w:rPr>
        <w:t>балльно</w:t>
      </w:r>
      <w:proofErr w:type="spellEnd"/>
      <w:r w:rsidR="00F31B38" w:rsidRPr="004C23B2">
        <w:rPr>
          <w:rFonts w:eastAsia="Calibri"/>
          <w:sz w:val="28"/>
          <w:szCs w:val="28"/>
          <w:lang w:eastAsia="en-US"/>
        </w:rPr>
        <w:t>-рейтинговой системе оценивания обучающихся ДГТУ» для</w:t>
      </w:r>
      <w:r w:rsidRPr="004C23B2">
        <w:rPr>
          <w:rFonts w:eastAsia="Calibri"/>
          <w:sz w:val="28"/>
          <w:szCs w:val="28"/>
          <w:lang w:eastAsia="en-US"/>
        </w:rPr>
        <w:t xml:space="preserve"> очной форме промежуточная аттестация </w:t>
      </w:r>
      <w:r w:rsidR="00F747A1" w:rsidRPr="004C23B2">
        <w:rPr>
          <w:rFonts w:eastAsia="Calibri"/>
          <w:sz w:val="28"/>
          <w:szCs w:val="28"/>
          <w:lang w:eastAsia="en-US"/>
        </w:rPr>
        <w:t>проводится в два этапа.</w:t>
      </w:r>
      <w:proofErr w:type="gramEnd"/>
    </w:p>
    <w:p w:rsidR="00A927DB" w:rsidRPr="004C23B2" w:rsidRDefault="00A927DB" w:rsidP="00A927DB">
      <w:pPr>
        <w:pStyle w:val="a6"/>
        <w:spacing w:after="0" w:line="240" w:lineRule="auto"/>
        <w:ind w:left="0" w:firstLine="709"/>
        <w:jc w:val="both"/>
        <w:rPr>
          <w:rFonts w:ascii="Times New Roman" w:hAnsi="Times New Roman"/>
          <w:sz w:val="28"/>
          <w:szCs w:val="28"/>
        </w:rPr>
      </w:pPr>
      <w:proofErr w:type="gramStart"/>
      <w:r w:rsidRPr="004C23B2">
        <w:rPr>
          <w:rFonts w:ascii="Times New Roman" w:hAnsi="Times New Roman"/>
          <w:sz w:val="28"/>
          <w:szCs w:val="28"/>
        </w:rPr>
        <w:t>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w:t>
      </w:r>
      <w:r w:rsidR="00C43AD5" w:rsidRPr="004C23B2">
        <w:rPr>
          <w:rFonts w:ascii="Times New Roman" w:hAnsi="Times New Roman"/>
          <w:sz w:val="28"/>
          <w:szCs w:val="28"/>
        </w:rPr>
        <w:t>, очно-заочной</w:t>
      </w:r>
      <w:r w:rsidRPr="004C23B2">
        <w:rPr>
          <w:rFonts w:ascii="Times New Roman" w:hAnsi="Times New Roman"/>
          <w:sz w:val="28"/>
          <w:szCs w:val="28"/>
        </w:rPr>
        <w:t xml:space="preserve"> и заочной форм обучения - промежуточная аттестация (оценивается уровень и качество подготовки по дисциплине в целом). </w:t>
      </w:r>
      <w:proofErr w:type="gramEnd"/>
    </w:p>
    <w:p w:rsidR="00A927DB" w:rsidRPr="004C23B2" w:rsidRDefault="00A927DB" w:rsidP="00A927DB">
      <w:pPr>
        <w:ind w:firstLine="709"/>
        <w:jc w:val="both"/>
        <w:rPr>
          <w:rFonts w:eastAsia="Calibri"/>
          <w:sz w:val="28"/>
          <w:szCs w:val="28"/>
          <w:lang w:eastAsia="en-US"/>
        </w:rPr>
      </w:pPr>
      <w:r w:rsidRPr="004C23B2">
        <w:rPr>
          <w:rFonts w:eastAsia="Calibri"/>
          <w:sz w:val="28"/>
          <w:szCs w:val="28"/>
          <w:lang w:eastAsia="en-US"/>
        </w:rPr>
        <w:t>При освоении дисциплин  осуществляются следующие виды контроля:</w:t>
      </w:r>
    </w:p>
    <w:p w:rsidR="00A927DB" w:rsidRPr="004C23B2" w:rsidRDefault="00A927DB" w:rsidP="00A927DB">
      <w:pPr>
        <w:ind w:firstLine="709"/>
        <w:jc w:val="both"/>
        <w:rPr>
          <w:rFonts w:eastAsia="Calibri"/>
          <w:sz w:val="28"/>
          <w:szCs w:val="28"/>
          <w:lang w:eastAsia="en-US"/>
        </w:rPr>
      </w:pPr>
      <w:r w:rsidRPr="004C23B2">
        <w:rPr>
          <w:rFonts w:eastAsia="Calibri"/>
          <w:sz w:val="28"/>
          <w:szCs w:val="28"/>
          <w:lang w:eastAsia="en-US"/>
        </w:rPr>
        <w:t>- текущий контроль успеваемости;</w:t>
      </w:r>
    </w:p>
    <w:p w:rsidR="00A927DB" w:rsidRPr="004C23B2" w:rsidRDefault="00A927DB" w:rsidP="00A927DB">
      <w:pPr>
        <w:ind w:firstLine="709"/>
        <w:jc w:val="both"/>
        <w:rPr>
          <w:rFonts w:eastAsia="Calibri"/>
          <w:sz w:val="28"/>
          <w:szCs w:val="28"/>
          <w:lang w:eastAsia="en-US"/>
        </w:rPr>
      </w:pPr>
      <w:r w:rsidRPr="004C23B2">
        <w:rPr>
          <w:rFonts w:eastAsia="Calibri"/>
          <w:sz w:val="28"/>
          <w:szCs w:val="28"/>
          <w:lang w:eastAsia="en-US"/>
        </w:rPr>
        <w:t xml:space="preserve">- промежуточная аттестация </w:t>
      </w:r>
      <w:proofErr w:type="gramStart"/>
      <w:r w:rsidRPr="004C23B2">
        <w:rPr>
          <w:rFonts w:eastAsia="Calibri"/>
          <w:sz w:val="28"/>
          <w:szCs w:val="28"/>
          <w:lang w:eastAsia="en-US"/>
        </w:rPr>
        <w:t>обучающихся</w:t>
      </w:r>
      <w:proofErr w:type="gramEnd"/>
      <w:r w:rsidRPr="004C23B2">
        <w:rPr>
          <w:rFonts w:eastAsia="Calibri"/>
          <w:sz w:val="28"/>
          <w:szCs w:val="28"/>
          <w:lang w:eastAsia="en-US"/>
        </w:rPr>
        <w:t>;</w:t>
      </w:r>
    </w:p>
    <w:p w:rsidR="00A927DB" w:rsidRPr="004C23B2" w:rsidRDefault="00A927DB" w:rsidP="00A927DB">
      <w:pPr>
        <w:ind w:firstLine="709"/>
        <w:jc w:val="both"/>
        <w:rPr>
          <w:rFonts w:eastAsia="Calibri"/>
          <w:sz w:val="28"/>
          <w:szCs w:val="28"/>
          <w:lang w:eastAsia="en-US"/>
        </w:rPr>
      </w:pPr>
      <w:r w:rsidRPr="004C23B2">
        <w:rPr>
          <w:rFonts w:eastAsia="Calibri"/>
          <w:sz w:val="28"/>
          <w:szCs w:val="28"/>
          <w:lang w:eastAsia="en-US"/>
        </w:rPr>
        <w:t xml:space="preserve">- итоговая государственная аттестация </w:t>
      </w:r>
      <w:proofErr w:type="gramStart"/>
      <w:r w:rsidRPr="004C23B2">
        <w:rPr>
          <w:rFonts w:eastAsia="Calibri"/>
          <w:sz w:val="28"/>
          <w:szCs w:val="28"/>
          <w:lang w:eastAsia="en-US"/>
        </w:rPr>
        <w:t>обучающихся</w:t>
      </w:r>
      <w:proofErr w:type="gramEnd"/>
      <w:r w:rsidRPr="004C23B2">
        <w:rPr>
          <w:rFonts w:eastAsia="Calibri"/>
          <w:sz w:val="28"/>
          <w:szCs w:val="28"/>
          <w:lang w:eastAsia="en-US"/>
        </w:rPr>
        <w:t>.</w:t>
      </w:r>
    </w:p>
    <w:p w:rsidR="00F31B38" w:rsidRPr="004C23B2" w:rsidRDefault="006D1BA5" w:rsidP="002B7E8E">
      <w:pPr>
        <w:ind w:firstLine="709"/>
        <w:jc w:val="both"/>
        <w:rPr>
          <w:rFonts w:eastAsia="Calibri"/>
          <w:sz w:val="28"/>
          <w:szCs w:val="28"/>
          <w:lang w:eastAsia="en-US"/>
        </w:rPr>
      </w:pPr>
      <w:r w:rsidRPr="004C23B2">
        <w:rPr>
          <w:rFonts w:eastAsia="Calibri"/>
          <w:i/>
          <w:sz w:val="28"/>
          <w:szCs w:val="28"/>
          <w:lang w:eastAsia="en-US"/>
        </w:rPr>
        <w:t>Этап 1. Текущий контроль</w:t>
      </w:r>
      <w:r w:rsidRPr="004C23B2">
        <w:rPr>
          <w:rFonts w:eastAsia="Calibri"/>
          <w:sz w:val="28"/>
          <w:szCs w:val="28"/>
          <w:lang w:eastAsia="en-US"/>
        </w:rPr>
        <w:t xml:space="preserve">. </w:t>
      </w:r>
      <w:r w:rsidR="002B7E8E" w:rsidRPr="004C23B2">
        <w:rPr>
          <w:rFonts w:eastAsia="Calibri"/>
          <w:sz w:val="28"/>
          <w:szCs w:val="28"/>
          <w:lang w:eastAsia="en-US"/>
        </w:rPr>
        <w:t xml:space="preserve">В соответствии с </w:t>
      </w:r>
      <w:proofErr w:type="spellStart"/>
      <w:r w:rsidR="004753AA" w:rsidRPr="004C23B2">
        <w:rPr>
          <w:rFonts w:eastAsia="Calibri"/>
          <w:sz w:val="28"/>
          <w:szCs w:val="28"/>
          <w:lang w:eastAsia="en-US"/>
        </w:rPr>
        <w:t>балльно</w:t>
      </w:r>
      <w:proofErr w:type="spellEnd"/>
      <w:r w:rsidR="004753AA" w:rsidRPr="004C23B2">
        <w:rPr>
          <w:rFonts w:eastAsia="Calibri"/>
          <w:sz w:val="28"/>
          <w:szCs w:val="28"/>
          <w:lang w:eastAsia="en-US"/>
        </w:rPr>
        <w:t xml:space="preserve">-рейтинговой системой, определенной </w:t>
      </w:r>
      <w:r w:rsidR="00A11925" w:rsidRPr="004C23B2">
        <w:rPr>
          <w:rFonts w:eastAsia="Calibri"/>
          <w:sz w:val="28"/>
          <w:szCs w:val="28"/>
          <w:lang w:eastAsia="en-US"/>
        </w:rPr>
        <w:t xml:space="preserve">Положением о текущем контроле и </w:t>
      </w:r>
      <w:proofErr w:type="spellStart"/>
      <w:r w:rsidR="00A11925" w:rsidRPr="004C23B2">
        <w:rPr>
          <w:rFonts w:eastAsia="Calibri"/>
          <w:sz w:val="28"/>
          <w:szCs w:val="28"/>
          <w:lang w:eastAsia="en-US"/>
        </w:rPr>
        <w:t>балльно</w:t>
      </w:r>
      <w:proofErr w:type="spellEnd"/>
      <w:r w:rsidR="00A11925" w:rsidRPr="004C23B2">
        <w:rPr>
          <w:rFonts w:eastAsia="Calibri"/>
          <w:sz w:val="28"/>
          <w:szCs w:val="28"/>
          <w:lang w:eastAsia="en-US"/>
        </w:rPr>
        <w:t xml:space="preserve">-рейтинговой системе оценивания </w:t>
      </w:r>
      <w:proofErr w:type="gramStart"/>
      <w:r w:rsidR="00A11925" w:rsidRPr="004C23B2">
        <w:rPr>
          <w:rFonts w:eastAsia="Calibri"/>
          <w:sz w:val="28"/>
          <w:szCs w:val="28"/>
          <w:lang w:eastAsia="en-US"/>
        </w:rPr>
        <w:t>обучающихся</w:t>
      </w:r>
      <w:proofErr w:type="gramEnd"/>
      <w:r w:rsidR="00A11925" w:rsidRPr="004C23B2">
        <w:rPr>
          <w:rFonts w:eastAsia="Calibri"/>
          <w:sz w:val="28"/>
          <w:szCs w:val="28"/>
          <w:lang w:eastAsia="en-US"/>
        </w:rPr>
        <w:t xml:space="preserve"> ДГТУ</w:t>
      </w:r>
      <w:r w:rsidR="00A927DB" w:rsidRPr="004C23B2">
        <w:rPr>
          <w:rFonts w:eastAsia="Calibri"/>
          <w:sz w:val="28"/>
          <w:szCs w:val="28"/>
          <w:lang w:eastAsia="en-US"/>
        </w:rPr>
        <w:t>.</w:t>
      </w:r>
    </w:p>
    <w:p w:rsidR="00F31B38" w:rsidRPr="004C23B2" w:rsidRDefault="00F31B38" w:rsidP="00F31B38">
      <w:pPr>
        <w:ind w:firstLine="709"/>
        <w:jc w:val="both"/>
        <w:rPr>
          <w:rFonts w:eastAsia="Calibri"/>
          <w:sz w:val="28"/>
          <w:szCs w:val="28"/>
          <w:lang w:eastAsia="en-US"/>
        </w:rPr>
      </w:pPr>
      <w:r w:rsidRPr="004C23B2">
        <w:rPr>
          <w:rFonts w:eastAsia="Calibri"/>
          <w:sz w:val="28"/>
          <w:szCs w:val="28"/>
          <w:lang w:eastAsia="en-US"/>
        </w:rPr>
        <w:t xml:space="preserve">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w:t>
      </w:r>
      <w:proofErr w:type="gramStart"/>
      <w:r w:rsidRPr="004C23B2">
        <w:rPr>
          <w:rFonts w:eastAsia="Calibri"/>
          <w:sz w:val="28"/>
          <w:szCs w:val="28"/>
          <w:lang w:eastAsia="en-US"/>
        </w:rPr>
        <w:t>указанным</w:t>
      </w:r>
      <w:r w:rsidR="00793D53" w:rsidRPr="004C23B2">
        <w:rPr>
          <w:rFonts w:eastAsia="Calibri"/>
          <w:sz w:val="28"/>
          <w:szCs w:val="28"/>
          <w:lang w:eastAsia="en-US"/>
        </w:rPr>
        <w:t>и</w:t>
      </w:r>
      <w:proofErr w:type="gramEnd"/>
      <w:r w:rsidR="00793D53" w:rsidRPr="004C23B2">
        <w:rPr>
          <w:rFonts w:eastAsia="Calibri"/>
          <w:sz w:val="28"/>
          <w:szCs w:val="28"/>
          <w:lang w:eastAsia="en-US"/>
        </w:rPr>
        <w:t xml:space="preserve"> в Положением о  промежуточной аттестации обучающихся и </w:t>
      </w:r>
      <w:r w:rsidRPr="004C23B2">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w:t>
      </w:r>
      <w:r w:rsidRPr="004C23B2">
        <w:rPr>
          <w:rFonts w:eastAsia="Calibri"/>
          <w:sz w:val="28"/>
          <w:szCs w:val="28"/>
          <w:lang w:eastAsia="en-US"/>
        </w:rPr>
        <w:lastRenderedPageBreak/>
        <w:t>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4C23B2" w:rsidRDefault="00F31B38" w:rsidP="00F31B38">
      <w:pPr>
        <w:ind w:firstLine="709"/>
        <w:jc w:val="both"/>
        <w:rPr>
          <w:rFonts w:eastAsia="Calibri"/>
          <w:sz w:val="28"/>
          <w:szCs w:val="28"/>
          <w:lang w:eastAsia="en-US"/>
        </w:rPr>
      </w:pPr>
      <w:r w:rsidRPr="004C23B2">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4C23B2">
        <w:rPr>
          <w:rFonts w:eastAsia="Calibri"/>
          <w:sz w:val="28"/>
          <w:szCs w:val="28"/>
          <w:lang w:eastAsia="en-US"/>
        </w:rPr>
        <w:t>.</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 xml:space="preserve">Оценивание результатов </w:t>
      </w:r>
      <w:proofErr w:type="gramStart"/>
      <w:r w:rsidRPr="004C23B2">
        <w:rPr>
          <w:rFonts w:eastAsia="Calibri"/>
          <w:sz w:val="28"/>
          <w:szCs w:val="28"/>
          <w:lang w:eastAsia="en-US"/>
        </w:rPr>
        <w:t>обучения</w:t>
      </w:r>
      <w:proofErr w:type="gramEnd"/>
      <w:r w:rsidRPr="004C23B2">
        <w:rPr>
          <w:rFonts w:eastAsia="Calibri"/>
          <w:sz w:val="28"/>
          <w:szCs w:val="28"/>
          <w:lang w:eastAsia="en-US"/>
        </w:rPr>
        <w:t xml:space="preserve">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Контрольный балл по тематическому блоку определяется по формуле:</w:t>
      </w:r>
    </w:p>
    <w:p w:rsidR="006D7140" w:rsidRPr="004C23B2" w:rsidRDefault="004478A6" w:rsidP="006D7140">
      <w:pPr>
        <w:ind w:firstLine="709"/>
        <w:jc w:val="center"/>
        <w:rPr>
          <w:rFonts w:eastAsia="Calibri"/>
          <w:sz w:val="28"/>
          <w:szCs w:val="28"/>
          <w:lang w:eastAsia="en-US"/>
        </w:rPr>
      </w:pPr>
      <w:proofErr w:type="spellStart"/>
      <w:r w:rsidRPr="004C23B2">
        <w:rPr>
          <w:rFonts w:eastAsia="Calibri"/>
          <w:sz w:val="28"/>
          <w:szCs w:val="28"/>
          <w:lang w:eastAsia="en-US"/>
        </w:rPr>
        <w:t>Кбалл</w:t>
      </w:r>
      <w:proofErr w:type="spellEnd"/>
      <w:r w:rsidRPr="004C23B2">
        <w:rPr>
          <w:rFonts w:eastAsia="Calibri"/>
          <w:sz w:val="28"/>
          <w:szCs w:val="28"/>
          <w:lang w:eastAsia="en-US"/>
        </w:rPr>
        <w:t xml:space="preserve"> = ∑ </w:t>
      </w:r>
      <w:proofErr w:type="spellStart"/>
      <w:r w:rsidRPr="004C23B2">
        <w:rPr>
          <w:rFonts w:eastAsia="Calibri"/>
          <w:sz w:val="28"/>
          <w:szCs w:val="28"/>
          <w:lang w:eastAsia="en-US"/>
        </w:rPr>
        <w:t>БаллЗадание</w:t>
      </w:r>
      <w:proofErr w:type="spellEnd"/>
      <w:r w:rsidRPr="004C23B2">
        <w:rPr>
          <w:rFonts w:ascii="Cambria Math" w:eastAsia="Calibri" w:hAnsi="Cambria Math" w:cs="Cambria Math"/>
          <w:sz w:val="28"/>
          <w:szCs w:val="28"/>
          <w:lang w:eastAsia="en-US"/>
        </w:rPr>
        <w:t>𝑖</w:t>
      </w:r>
      <w:r w:rsidRPr="004C23B2">
        <w:rPr>
          <w:rFonts w:eastAsia="Calibri"/>
          <w:sz w:val="28"/>
          <w:szCs w:val="28"/>
          <w:lang w:eastAsia="en-US"/>
        </w:rPr>
        <w:t xml:space="preserve"> </w:t>
      </w:r>
      <w:r w:rsidRPr="004C23B2">
        <w:rPr>
          <w:rFonts w:ascii="Cambria Math" w:eastAsia="Calibri" w:hAnsi="Cambria Math" w:cs="Cambria Math"/>
          <w:sz w:val="28"/>
          <w:szCs w:val="28"/>
          <w:lang w:eastAsia="en-US"/>
        </w:rPr>
        <w:t>𝑀</w:t>
      </w:r>
      <w:r w:rsidRPr="004C23B2">
        <w:rPr>
          <w:rFonts w:eastAsia="Calibri"/>
          <w:sz w:val="28"/>
          <w:szCs w:val="28"/>
          <w:lang w:eastAsia="en-US"/>
        </w:rPr>
        <w:t xml:space="preserve"> </w:t>
      </w:r>
      <w:r w:rsidRPr="004C23B2">
        <w:rPr>
          <w:rFonts w:ascii="Cambria Math" w:eastAsia="Calibri" w:hAnsi="Cambria Math" w:cs="Cambria Math"/>
          <w:sz w:val="28"/>
          <w:szCs w:val="28"/>
          <w:lang w:eastAsia="en-US"/>
        </w:rPr>
        <w:t>𝑖</w:t>
      </w:r>
      <w:r w:rsidRPr="004C23B2">
        <w:rPr>
          <w:rFonts w:eastAsia="Calibri"/>
          <w:sz w:val="28"/>
          <w:szCs w:val="28"/>
          <w:lang w:eastAsia="en-US"/>
        </w:rPr>
        <w:t xml:space="preserve">=1 </w:t>
      </w:r>
      <w:r w:rsidRPr="004C23B2">
        <w:rPr>
          <w:rFonts w:ascii="Cambria Math" w:eastAsia="Calibri" w:hAnsi="Cambria Math" w:cs="Cambria Math"/>
          <w:sz w:val="28"/>
          <w:szCs w:val="28"/>
          <w:lang w:eastAsia="en-US"/>
        </w:rPr>
        <w:t>∗</w:t>
      </w:r>
      <w:r w:rsidRPr="004C23B2">
        <w:rPr>
          <w:rFonts w:eastAsia="Calibri"/>
          <w:sz w:val="28"/>
          <w:szCs w:val="28"/>
          <w:lang w:eastAsia="en-US"/>
        </w:rPr>
        <w:t xml:space="preserve"> </w:t>
      </w:r>
      <w:proofErr w:type="spellStart"/>
      <w:r w:rsidRPr="004C23B2">
        <w:rPr>
          <w:rFonts w:eastAsia="Calibri"/>
          <w:sz w:val="28"/>
          <w:szCs w:val="28"/>
          <w:lang w:eastAsia="en-US"/>
        </w:rPr>
        <w:t>ВесЗадание</w:t>
      </w:r>
      <w:proofErr w:type="spellEnd"/>
      <w:r w:rsidRPr="004C23B2">
        <w:rPr>
          <w:rFonts w:ascii="Cambria Math" w:eastAsia="Calibri" w:hAnsi="Cambria Math" w:cs="Cambria Math"/>
          <w:sz w:val="28"/>
          <w:szCs w:val="28"/>
          <w:lang w:eastAsia="en-US"/>
        </w:rPr>
        <w:t>𝑖</w:t>
      </w:r>
      <w:r w:rsidRPr="004C23B2">
        <w:rPr>
          <w:rFonts w:eastAsia="Calibri"/>
          <w:sz w:val="28"/>
          <w:szCs w:val="28"/>
          <w:lang w:eastAsia="en-US"/>
        </w:rPr>
        <w:t>,</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 xml:space="preserve">где </w:t>
      </w:r>
      <w:proofErr w:type="spellStart"/>
      <w:r w:rsidRPr="004C23B2">
        <w:rPr>
          <w:rFonts w:eastAsia="Calibri"/>
          <w:sz w:val="28"/>
          <w:szCs w:val="28"/>
          <w:lang w:eastAsia="en-US"/>
        </w:rPr>
        <w:t>Кбалл</w:t>
      </w:r>
      <w:proofErr w:type="spellEnd"/>
      <w:r w:rsidRPr="004C23B2">
        <w:rPr>
          <w:rFonts w:eastAsia="Calibri"/>
          <w:sz w:val="28"/>
          <w:szCs w:val="28"/>
          <w:lang w:eastAsia="en-US"/>
        </w:rPr>
        <w:t xml:space="preserve"> – контрольный балл; </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 xml:space="preserve">M – количество заданий в рамках тематического блока; </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Балл</w:t>
      </w:r>
      <w:r w:rsidR="006D7140" w:rsidRPr="004C23B2">
        <w:rPr>
          <w:rFonts w:eastAsia="Calibri"/>
          <w:sz w:val="28"/>
          <w:szCs w:val="28"/>
          <w:lang w:eastAsia="en-US"/>
        </w:rPr>
        <w:t xml:space="preserve"> </w:t>
      </w:r>
      <w:proofErr w:type="spellStart"/>
      <w:r w:rsidRPr="004C23B2">
        <w:rPr>
          <w:rFonts w:eastAsia="Calibri"/>
          <w:sz w:val="28"/>
          <w:szCs w:val="28"/>
          <w:lang w:eastAsia="en-US"/>
        </w:rPr>
        <w:t>Заданиеi</w:t>
      </w:r>
      <w:proofErr w:type="spellEnd"/>
      <w:r w:rsidRPr="004C23B2">
        <w:rPr>
          <w:rFonts w:eastAsia="Calibri"/>
          <w:sz w:val="28"/>
          <w:szCs w:val="28"/>
          <w:lang w:eastAsia="en-US"/>
        </w:rPr>
        <w:t xml:space="preserve"> – количество контрольных баллов в i-ом задании, полученных </w:t>
      </w:r>
      <w:proofErr w:type="gramStart"/>
      <w:r w:rsidRPr="004C23B2">
        <w:rPr>
          <w:rFonts w:eastAsia="Calibri"/>
          <w:sz w:val="28"/>
          <w:szCs w:val="28"/>
          <w:lang w:eastAsia="en-US"/>
        </w:rPr>
        <w:t>обучающимся</w:t>
      </w:r>
      <w:proofErr w:type="gramEnd"/>
      <w:r w:rsidRPr="004C23B2">
        <w:rPr>
          <w:rFonts w:eastAsia="Calibri"/>
          <w:sz w:val="28"/>
          <w:szCs w:val="28"/>
          <w:lang w:eastAsia="en-US"/>
        </w:rPr>
        <w:t xml:space="preserve"> (от 0 до 100); </w:t>
      </w:r>
    </w:p>
    <w:p w:rsidR="006D7140" w:rsidRPr="004C23B2" w:rsidRDefault="004478A6" w:rsidP="00F31B38">
      <w:pPr>
        <w:ind w:firstLine="709"/>
        <w:jc w:val="both"/>
        <w:rPr>
          <w:rFonts w:eastAsia="Calibri"/>
          <w:sz w:val="28"/>
          <w:szCs w:val="28"/>
          <w:lang w:eastAsia="en-US"/>
        </w:rPr>
      </w:pPr>
      <w:r w:rsidRPr="004C23B2">
        <w:rPr>
          <w:rFonts w:eastAsia="Calibri"/>
          <w:sz w:val="28"/>
          <w:szCs w:val="28"/>
          <w:lang w:eastAsia="en-US"/>
        </w:rPr>
        <w:t>Вес</w:t>
      </w:r>
      <w:r w:rsidR="006D7140" w:rsidRPr="004C23B2">
        <w:rPr>
          <w:rFonts w:eastAsia="Calibri"/>
          <w:sz w:val="28"/>
          <w:szCs w:val="28"/>
          <w:lang w:eastAsia="en-US"/>
        </w:rPr>
        <w:t xml:space="preserve"> </w:t>
      </w:r>
      <w:proofErr w:type="spellStart"/>
      <w:r w:rsidRPr="004C23B2">
        <w:rPr>
          <w:rFonts w:eastAsia="Calibri"/>
          <w:sz w:val="28"/>
          <w:szCs w:val="28"/>
          <w:lang w:eastAsia="en-US"/>
        </w:rPr>
        <w:t>Задание</w:t>
      </w:r>
      <w:proofErr w:type="gramStart"/>
      <w:r w:rsidRPr="004C23B2">
        <w:rPr>
          <w:rFonts w:eastAsia="Calibri"/>
          <w:sz w:val="28"/>
          <w:szCs w:val="28"/>
          <w:lang w:eastAsia="en-US"/>
        </w:rPr>
        <w:t>i</w:t>
      </w:r>
      <w:proofErr w:type="spellEnd"/>
      <w:proofErr w:type="gramEnd"/>
      <w:r w:rsidRPr="004C23B2">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4C23B2">
        <w:rPr>
          <w:rFonts w:eastAsia="Calibri"/>
          <w:sz w:val="28"/>
          <w:szCs w:val="28"/>
          <w:lang w:eastAsia="en-US"/>
        </w:rPr>
        <w:sym w:font="Symbol" w:char="F053"/>
      </w:r>
      <w:r w:rsidRPr="004C23B2">
        <w:rPr>
          <w:rFonts w:eastAsia="Calibri"/>
          <w:sz w:val="28"/>
          <w:szCs w:val="28"/>
          <w:lang w:eastAsia="en-US"/>
        </w:rPr>
        <w:t xml:space="preserve"> </w:t>
      </w:r>
      <w:proofErr w:type="spellStart"/>
      <w:r w:rsidRPr="004C23B2">
        <w:rPr>
          <w:rFonts w:eastAsia="Calibri"/>
          <w:sz w:val="28"/>
          <w:szCs w:val="28"/>
          <w:lang w:eastAsia="en-US"/>
        </w:rPr>
        <w:t>ВесЗадание</w:t>
      </w:r>
      <w:proofErr w:type="gramStart"/>
      <w:r w:rsidRPr="004C23B2">
        <w:rPr>
          <w:rFonts w:eastAsia="Calibri"/>
          <w:sz w:val="28"/>
          <w:szCs w:val="28"/>
          <w:lang w:eastAsia="en-US"/>
        </w:rPr>
        <w:t>i</w:t>
      </w:r>
      <w:proofErr w:type="spellEnd"/>
      <w:proofErr w:type="gramEnd"/>
      <w:r w:rsidRPr="004C23B2">
        <w:rPr>
          <w:rFonts w:eastAsia="Calibri"/>
          <w:sz w:val="28"/>
          <w:szCs w:val="28"/>
          <w:lang w:eastAsia="en-US"/>
        </w:rPr>
        <w:t xml:space="preserve"> = 1; Максимально количество контрольных балов за тематический блок равно 100.</w:t>
      </w:r>
    </w:p>
    <w:p w:rsidR="004478A6" w:rsidRPr="004C23B2" w:rsidRDefault="004478A6" w:rsidP="00F31B38">
      <w:pPr>
        <w:ind w:firstLine="709"/>
        <w:jc w:val="both"/>
        <w:rPr>
          <w:rFonts w:eastAsia="Calibri"/>
          <w:sz w:val="28"/>
          <w:szCs w:val="28"/>
          <w:lang w:eastAsia="en-US"/>
        </w:rPr>
      </w:pPr>
      <w:r w:rsidRPr="004C23B2">
        <w:rPr>
          <w:rFonts w:eastAsia="Calibri"/>
          <w:sz w:val="28"/>
          <w:szCs w:val="28"/>
          <w:lang w:eastAsia="en-US"/>
        </w:rPr>
        <w:t xml:space="preserve">Максимальное количество баллов за задание равно 100. </w:t>
      </w:r>
    </w:p>
    <w:p w:rsidR="00A01B85" w:rsidRPr="004C23B2" w:rsidRDefault="00A01B85" w:rsidP="002B7E8E">
      <w:pPr>
        <w:ind w:firstLine="709"/>
        <w:jc w:val="both"/>
        <w:rPr>
          <w:rFonts w:eastAsia="Calibri"/>
          <w:sz w:val="28"/>
          <w:szCs w:val="28"/>
          <w:lang w:eastAsia="en-US"/>
        </w:rPr>
      </w:pPr>
      <w:r w:rsidRPr="004C23B2">
        <w:rPr>
          <w:rFonts w:eastAsia="Calibri"/>
          <w:sz w:val="28"/>
          <w:szCs w:val="28"/>
          <w:lang w:eastAsia="en-US"/>
        </w:rPr>
        <w:t xml:space="preserve">Порядок определения баллов </w:t>
      </w:r>
      <w:r w:rsidR="00F747A1" w:rsidRPr="004C23B2">
        <w:rPr>
          <w:rFonts w:eastAsia="Calibri"/>
          <w:sz w:val="28"/>
          <w:szCs w:val="28"/>
          <w:lang w:eastAsia="en-US"/>
        </w:rPr>
        <w:t xml:space="preserve">за первый и второй блок </w:t>
      </w:r>
      <w:r w:rsidRPr="004C23B2">
        <w:rPr>
          <w:rFonts w:eastAsia="Calibri"/>
          <w:sz w:val="28"/>
          <w:szCs w:val="28"/>
          <w:lang w:eastAsia="en-US"/>
        </w:rPr>
        <w:t>о</w:t>
      </w:r>
      <w:r w:rsidR="00F747A1" w:rsidRPr="004C23B2">
        <w:rPr>
          <w:rFonts w:eastAsia="Calibri"/>
          <w:sz w:val="28"/>
          <w:szCs w:val="28"/>
          <w:lang w:eastAsia="en-US"/>
        </w:rPr>
        <w:t xml:space="preserve">пределен </w:t>
      </w:r>
      <w:r w:rsidRPr="004C23B2">
        <w:rPr>
          <w:rFonts w:eastAsia="Calibri"/>
          <w:sz w:val="28"/>
          <w:szCs w:val="28"/>
          <w:lang w:eastAsia="en-US"/>
        </w:rPr>
        <w:t>ФОС данной дисциплины, являющ</w:t>
      </w:r>
      <w:r w:rsidR="00F747A1" w:rsidRPr="004C23B2">
        <w:rPr>
          <w:rFonts w:eastAsia="Calibri"/>
          <w:sz w:val="28"/>
          <w:szCs w:val="28"/>
          <w:lang w:eastAsia="en-US"/>
        </w:rPr>
        <w:t>и</w:t>
      </w:r>
      <w:r w:rsidRPr="004C23B2">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4C23B2">
        <w:rPr>
          <w:rFonts w:eastAsia="Calibri"/>
          <w:sz w:val="28"/>
          <w:szCs w:val="28"/>
          <w:lang w:eastAsia="en-US"/>
        </w:rPr>
        <w:t>рекомендации</w:t>
      </w:r>
      <w:r w:rsidRPr="004C23B2">
        <w:rPr>
          <w:rFonts w:eastAsia="Calibri"/>
          <w:sz w:val="28"/>
          <w:szCs w:val="28"/>
          <w:lang w:eastAsia="en-US"/>
        </w:rPr>
        <w:t>.</w:t>
      </w:r>
    </w:p>
    <w:p w:rsidR="00C24884" w:rsidRPr="004C23B2" w:rsidRDefault="00C24884" w:rsidP="00C24884">
      <w:pPr>
        <w:ind w:firstLine="709"/>
        <w:jc w:val="both"/>
        <w:rPr>
          <w:rFonts w:eastAsia="Calibri"/>
          <w:sz w:val="28"/>
          <w:szCs w:val="28"/>
          <w:lang w:eastAsia="en-US"/>
        </w:rPr>
      </w:pPr>
      <w:r w:rsidRPr="004C23B2">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4C23B2">
        <w:rPr>
          <w:sz w:val="28"/>
        </w:rPr>
        <w:t>«</w:t>
      </w:r>
      <w:r w:rsidR="00C43AD5" w:rsidRPr="004C23B2">
        <w:rPr>
          <w:i/>
          <w:sz w:val="28"/>
        </w:rPr>
        <w:t>Стратегический менеджмент</w:t>
      </w:r>
      <w:r w:rsidRPr="004C23B2">
        <w:rPr>
          <w:sz w:val="28"/>
        </w:rPr>
        <w:t>»</w:t>
      </w:r>
      <w:r w:rsidRPr="004C23B2">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4C23B2" w:rsidRDefault="00F747A1" w:rsidP="00F747A1">
      <w:pPr>
        <w:ind w:firstLine="709"/>
        <w:jc w:val="both"/>
        <w:rPr>
          <w:rFonts w:eastAsia="Calibri"/>
          <w:sz w:val="28"/>
          <w:szCs w:val="28"/>
          <w:lang w:eastAsia="en-US"/>
        </w:rPr>
      </w:pPr>
      <w:r w:rsidRPr="004C23B2">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4C23B2">
        <w:rPr>
          <w:rFonts w:eastAsia="Calibri"/>
          <w:sz w:val="28"/>
          <w:szCs w:val="28"/>
          <w:lang w:eastAsia="en-US"/>
        </w:rPr>
        <w:t>, выступлений с докладами и сообщениями на круглых столах, организованных в форме диск</w:t>
      </w:r>
      <w:r w:rsidR="003C79BC" w:rsidRPr="004C23B2">
        <w:rPr>
          <w:rFonts w:eastAsia="Calibri"/>
          <w:sz w:val="28"/>
          <w:szCs w:val="28"/>
          <w:lang w:eastAsia="en-US"/>
        </w:rPr>
        <w:t xml:space="preserve">уссии, решения заданий и задач </w:t>
      </w:r>
      <w:r w:rsidRPr="004C23B2">
        <w:rPr>
          <w:rFonts w:eastAsia="Calibri"/>
          <w:sz w:val="28"/>
          <w:szCs w:val="28"/>
          <w:lang w:eastAsia="en-US"/>
        </w:rPr>
        <w:t>обучающимися в соответствии с графиком проведения занятий.</w:t>
      </w:r>
    </w:p>
    <w:p w:rsidR="00F747A1" w:rsidRPr="004C23B2" w:rsidRDefault="00F747A1" w:rsidP="00F747A1">
      <w:pPr>
        <w:ind w:firstLine="709"/>
        <w:jc w:val="both"/>
        <w:rPr>
          <w:rFonts w:eastAsia="Calibri"/>
          <w:sz w:val="28"/>
          <w:szCs w:val="28"/>
          <w:lang w:eastAsia="en-US"/>
        </w:rPr>
      </w:pPr>
      <w:r w:rsidRPr="004C23B2">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4C23B2" w:rsidRDefault="006D1BA5" w:rsidP="00F747A1">
      <w:pPr>
        <w:ind w:firstLine="709"/>
        <w:jc w:val="both"/>
        <w:rPr>
          <w:rFonts w:eastAsia="Calibri"/>
          <w:sz w:val="28"/>
          <w:szCs w:val="28"/>
          <w:lang w:eastAsia="en-US"/>
        </w:rPr>
      </w:pPr>
      <w:r w:rsidRPr="004C23B2">
        <w:rPr>
          <w:rFonts w:eastAsia="Calibri"/>
          <w:i/>
          <w:sz w:val="28"/>
          <w:szCs w:val="28"/>
          <w:lang w:eastAsia="en-US"/>
        </w:rPr>
        <w:t>Этап 2. Промежуточная аттестация.</w:t>
      </w:r>
      <w:r w:rsidRPr="004C23B2">
        <w:rPr>
          <w:rFonts w:eastAsia="Calibri"/>
          <w:sz w:val="28"/>
          <w:szCs w:val="28"/>
          <w:lang w:eastAsia="en-US"/>
        </w:rPr>
        <w:t xml:space="preserve">  </w:t>
      </w:r>
      <w:r w:rsidR="00F747A1" w:rsidRPr="004C23B2">
        <w:rPr>
          <w:rFonts w:eastAsia="Calibri"/>
          <w:sz w:val="28"/>
          <w:szCs w:val="28"/>
          <w:lang w:eastAsia="en-US"/>
        </w:rPr>
        <w:t xml:space="preserve">Промежуточная аттестация по дисциплине </w:t>
      </w:r>
      <w:r w:rsidR="00F747A1" w:rsidRPr="004C23B2">
        <w:rPr>
          <w:sz w:val="28"/>
        </w:rPr>
        <w:t>«</w:t>
      </w:r>
      <w:r w:rsidR="00C43AD5" w:rsidRPr="004C23B2">
        <w:rPr>
          <w:i/>
          <w:sz w:val="28"/>
        </w:rPr>
        <w:t>Стратегический менеджмент</w:t>
      </w:r>
      <w:r w:rsidR="00F747A1" w:rsidRPr="004C23B2">
        <w:rPr>
          <w:sz w:val="28"/>
        </w:rPr>
        <w:t xml:space="preserve">» </w:t>
      </w:r>
      <w:r w:rsidR="00F747A1" w:rsidRPr="004C23B2">
        <w:rPr>
          <w:rFonts w:eastAsia="Calibri"/>
          <w:sz w:val="28"/>
          <w:szCs w:val="28"/>
          <w:lang w:eastAsia="en-US"/>
        </w:rPr>
        <w:t>проводится в форме</w:t>
      </w:r>
      <w:r w:rsidR="00AB0209" w:rsidRPr="004C23B2">
        <w:rPr>
          <w:rFonts w:eastAsia="Calibri"/>
          <w:sz w:val="28"/>
          <w:szCs w:val="28"/>
          <w:lang w:eastAsia="en-US"/>
        </w:rPr>
        <w:t xml:space="preserve"> </w:t>
      </w:r>
      <w:r w:rsidR="00FF7DE2" w:rsidRPr="004C23B2">
        <w:rPr>
          <w:rFonts w:eastAsia="Calibri"/>
          <w:sz w:val="28"/>
          <w:szCs w:val="28"/>
          <w:lang w:eastAsia="en-US"/>
        </w:rPr>
        <w:t>зачета</w:t>
      </w:r>
      <w:r w:rsidR="00F747A1" w:rsidRPr="004C23B2">
        <w:rPr>
          <w:rFonts w:eastAsia="Calibri"/>
          <w:sz w:val="28"/>
          <w:szCs w:val="28"/>
          <w:lang w:eastAsia="en-US"/>
        </w:rPr>
        <w:t>.</w:t>
      </w:r>
    </w:p>
    <w:p w:rsidR="00D2257E" w:rsidRPr="004C23B2" w:rsidRDefault="00D2257E" w:rsidP="00D2257E">
      <w:pPr>
        <w:pStyle w:val="a6"/>
        <w:spacing w:after="0" w:line="240" w:lineRule="auto"/>
        <w:ind w:left="0" w:firstLine="709"/>
        <w:jc w:val="both"/>
        <w:rPr>
          <w:rFonts w:ascii="Times New Roman" w:hAnsi="Times New Roman"/>
          <w:sz w:val="28"/>
          <w:szCs w:val="28"/>
        </w:rPr>
      </w:pPr>
      <w:r w:rsidRPr="004C23B2">
        <w:rPr>
          <w:rFonts w:ascii="Times New Roman" w:hAnsi="Times New Roman"/>
          <w:sz w:val="28"/>
          <w:szCs w:val="28"/>
        </w:rPr>
        <w:t xml:space="preserve">Оценивание результатов </w:t>
      </w:r>
      <w:proofErr w:type="gramStart"/>
      <w:r w:rsidRPr="004C23B2">
        <w:rPr>
          <w:rFonts w:ascii="Times New Roman" w:hAnsi="Times New Roman"/>
          <w:sz w:val="28"/>
          <w:szCs w:val="28"/>
        </w:rPr>
        <w:t>обучения по дисциплине</w:t>
      </w:r>
      <w:proofErr w:type="gramEnd"/>
      <w:r w:rsidRPr="004C23B2">
        <w:rPr>
          <w:rFonts w:ascii="Times New Roman" w:hAnsi="Times New Roman"/>
          <w:sz w:val="28"/>
          <w:szCs w:val="28"/>
        </w:rPr>
        <w:t xml:space="preserve"> осуществляется в соответствии с Положением о текущем контроле и промежуточной аттестации обучающихся. </w:t>
      </w:r>
    </w:p>
    <w:p w:rsidR="000C7EAE" w:rsidRPr="004C23B2" w:rsidRDefault="00FF7DE2" w:rsidP="000C7EAE">
      <w:pPr>
        <w:ind w:firstLine="709"/>
        <w:jc w:val="both"/>
        <w:rPr>
          <w:rFonts w:eastAsia="Calibri"/>
          <w:sz w:val="28"/>
          <w:szCs w:val="28"/>
          <w:lang w:eastAsia="en-US"/>
        </w:rPr>
      </w:pPr>
      <w:r w:rsidRPr="004C23B2">
        <w:rPr>
          <w:rFonts w:eastAsia="Calibri"/>
          <w:sz w:val="28"/>
          <w:szCs w:val="28"/>
          <w:lang w:eastAsia="en-US"/>
        </w:rPr>
        <w:lastRenderedPageBreak/>
        <w:t>Зачет</w:t>
      </w:r>
      <w:r w:rsidR="00B14859" w:rsidRPr="004C23B2">
        <w:rPr>
          <w:rFonts w:eastAsia="Calibri"/>
          <w:sz w:val="28"/>
          <w:szCs w:val="28"/>
          <w:lang w:eastAsia="en-US"/>
        </w:rPr>
        <w:t xml:space="preserve"> </w:t>
      </w:r>
      <w:r w:rsidR="000C7EAE" w:rsidRPr="004C23B2">
        <w:rPr>
          <w:rFonts w:eastAsia="Calibri"/>
          <w:sz w:val="28"/>
          <w:szCs w:val="28"/>
          <w:lang w:eastAsia="en-US"/>
        </w:rPr>
        <w:t xml:space="preserve">для </w:t>
      </w:r>
      <w:proofErr w:type="gramStart"/>
      <w:r w:rsidR="000C7EAE" w:rsidRPr="004C23B2">
        <w:rPr>
          <w:rFonts w:eastAsia="Calibri"/>
          <w:sz w:val="28"/>
          <w:szCs w:val="28"/>
          <w:lang w:eastAsia="en-US"/>
        </w:rPr>
        <w:t>обучающихся</w:t>
      </w:r>
      <w:proofErr w:type="gramEnd"/>
      <w:r w:rsidR="000C7EAE" w:rsidRPr="004C23B2">
        <w:rPr>
          <w:rFonts w:eastAsia="Calibri"/>
          <w:sz w:val="28"/>
          <w:szCs w:val="28"/>
          <w:lang w:eastAsia="en-US"/>
        </w:rPr>
        <w:t xml:space="preserve"> </w:t>
      </w:r>
      <w:r w:rsidR="00A927DB" w:rsidRPr="004C23B2">
        <w:rPr>
          <w:rFonts w:eastAsia="Calibri"/>
          <w:sz w:val="28"/>
          <w:szCs w:val="28"/>
          <w:lang w:eastAsia="en-US"/>
        </w:rPr>
        <w:t>проводится по расписанию</w:t>
      </w:r>
      <w:r w:rsidR="000C7EAE" w:rsidRPr="004C23B2">
        <w:rPr>
          <w:rFonts w:eastAsia="Calibri"/>
          <w:sz w:val="28"/>
          <w:szCs w:val="28"/>
          <w:lang w:eastAsia="en-US"/>
        </w:rPr>
        <w:t>.</w:t>
      </w:r>
    </w:p>
    <w:p w:rsidR="000C7EAE" w:rsidRPr="004C23B2" w:rsidRDefault="000C7EAE" w:rsidP="000C7EAE">
      <w:pPr>
        <w:ind w:firstLine="709"/>
        <w:jc w:val="both"/>
        <w:rPr>
          <w:rFonts w:eastAsia="Calibri"/>
          <w:sz w:val="28"/>
          <w:szCs w:val="28"/>
          <w:lang w:eastAsia="en-US"/>
        </w:rPr>
      </w:pPr>
      <w:r w:rsidRPr="004C23B2">
        <w:rPr>
          <w:rFonts w:eastAsia="Calibri"/>
          <w:sz w:val="28"/>
          <w:szCs w:val="28"/>
          <w:lang w:eastAsia="en-US"/>
        </w:rPr>
        <w:t xml:space="preserve">Форма проведения </w:t>
      </w:r>
      <w:r w:rsidR="00FF7DE2" w:rsidRPr="004C23B2">
        <w:rPr>
          <w:rFonts w:eastAsia="Calibri"/>
          <w:sz w:val="28"/>
          <w:szCs w:val="28"/>
          <w:lang w:eastAsia="en-US"/>
        </w:rPr>
        <w:t>зачета</w:t>
      </w:r>
      <w:r w:rsidRPr="004C23B2">
        <w:rPr>
          <w:rFonts w:eastAsia="Calibri"/>
          <w:sz w:val="28"/>
          <w:szCs w:val="28"/>
          <w:lang w:eastAsia="en-US"/>
        </w:rPr>
        <w:t xml:space="preserve"> – устно.</w:t>
      </w:r>
    </w:p>
    <w:p w:rsidR="000C7EAE" w:rsidRPr="004C23B2" w:rsidRDefault="000C7EAE" w:rsidP="000C7EAE">
      <w:pPr>
        <w:ind w:firstLine="709"/>
        <w:jc w:val="both"/>
        <w:rPr>
          <w:rFonts w:eastAsia="Calibri"/>
          <w:sz w:val="28"/>
          <w:szCs w:val="28"/>
          <w:lang w:eastAsia="en-US"/>
        </w:rPr>
      </w:pPr>
      <w:r w:rsidRPr="004C23B2">
        <w:rPr>
          <w:rFonts w:eastAsia="Calibri"/>
          <w:sz w:val="28"/>
          <w:szCs w:val="28"/>
          <w:lang w:eastAsia="en-US"/>
        </w:rPr>
        <w:t>Вид контроля – фронтальный.</w:t>
      </w:r>
    </w:p>
    <w:p w:rsidR="000C7EAE" w:rsidRPr="004C23B2" w:rsidRDefault="000C7EAE" w:rsidP="000C7EAE">
      <w:pPr>
        <w:ind w:firstLine="709"/>
        <w:jc w:val="both"/>
        <w:rPr>
          <w:rFonts w:eastAsia="Calibri"/>
          <w:sz w:val="28"/>
          <w:szCs w:val="28"/>
          <w:lang w:eastAsia="en-US"/>
        </w:rPr>
      </w:pPr>
      <w:r w:rsidRPr="004C23B2">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FF7DE2" w:rsidRPr="004C23B2">
        <w:rPr>
          <w:rFonts w:eastAsia="Calibri"/>
          <w:sz w:val="28"/>
          <w:szCs w:val="28"/>
          <w:lang w:eastAsia="en-US"/>
        </w:rPr>
        <w:t>зачета</w:t>
      </w:r>
      <w:r w:rsidRPr="004C23B2">
        <w:rPr>
          <w:rFonts w:eastAsia="Calibri"/>
          <w:sz w:val="28"/>
          <w:szCs w:val="28"/>
          <w:lang w:eastAsia="en-US"/>
        </w:rPr>
        <w:t xml:space="preserve"> </w:t>
      </w:r>
      <w:proofErr w:type="gramStart"/>
      <w:r w:rsidRPr="004C23B2">
        <w:rPr>
          <w:rFonts w:eastAsia="Calibri"/>
          <w:sz w:val="28"/>
          <w:szCs w:val="28"/>
          <w:lang w:eastAsia="en-US"/>
        </w:rPr>
        <w:t>обучающемуся</w:t>
      </w:r>
      <w:proofErr w:type="gramEnd"/>
      <w:r w:rsidRPr="004C23B2">
        <w:rPr>
          <w:rFonts w:eastAsia="Calibri"/>
          <w:sz w:val="28"/>
          <w:szCs w:val="28"/>
          <w:lang w:eastAsia="en-US"/>
        </w:rPr>
        <w:t xml:space="preserve"> задаются два вопроса</w:t>
      </w:r>
      <w:r w:rsidR="00FF7DE2" w:rsidRPr="004C23B2">
        <w:rPr>
          <w:rFonts w:eastAsia="Calibri"/>
          <w:sz w:val="28"/>
          <w:szCs w:val="28"/>
          <w:lang w:eastAsia="en-US"/>
        </w:rPr>
        <w:t xml:space="preserve"> из списка вопросов к промежуточной аттестации.</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Оценивание результатов </w:t>
      </w:r>
      <w:proofErr w:type="gramStart"/>
      <w:r w:rsidRPr="004C23B2">
        <w:rPr>
          <w:rFonts w:eastAsia="Calibri"/>
          <w:sz w:val="28"/>
          <w:szCs w:val="28"/>
          <w:lang w:eastAsia="en-US"/>
        </w:rPr>
        <w:t>обучения по дисциплине</w:t>
      </w:r>
      <w:proofErr w:type="gramEnd"/>
      <w:r w:rsidRPr="004C23B2">
        <w:rPr>
          <w:rFonts w:eastAsia="Calibri"/>
          <w:sz w:val="28"/>
          <w:szCs w:val="28"/>
          <w:lang w:eastAsia="en-US"/>
        </w:rPr>
        <w:t xml:space="preserve">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Рейтинговый балл по дисциплине определяется по формуле: </w:t>
      </w:r>
    </w:p>
    <w:p w:rsidR="006D7140" w:rsidRPr="004C23B2" w:rsidRDefault="004478A6" w:rsidP="006D7140">
      <w:pPr>
        <w:ind w:firstLine="709"/>
        <w:jc w:val="center"/>
        <w:rPr>
          <w:rFonts w:eastAsia="Calibri"/>
          <w:sz w:val="28"/>
          <w:szCs w:val="28"/>
          <w:lang w:eastAsia="en-US"/>
        </w:rPr>
      </w:pPr>
      <w:proofErr w:type="spellStart"/>
      <w:r w:rsidRPr="004C23B2">
        <w:rPr>
          <w:rFonts w:eastAsia="Calibri"/>
          <w:sz w:val="28"/>
          <w:szCs w:val="28"/>
          <w:lang w:eastAsia="en-US"/>
        </w:rPr>
        <w:t>Рбалл</w:t>
      </w:r>
      <w:proofErr w:type="spellEnd"/>
      <w:r w:rsidRPr="004C23B2">
        <w:rPr>
          <w:rFonts w:eastAsia="Calibri"/>
          <w:sz w:val="28"/>
          <w:szCs w:val="28"/>
          <w:lang w:eastAsia="en-US"/>
        </w:rPr>
        <w:t xml:space="preserve"> = ∑ </w:t>
      </w:r>
      <w:proofErr w:type="spellStart"/>
      <w:r w:rsidRPr="004C23B2">
        <w:rPr>
          <w:rFonts w:eastAsia="Calibri"/>
          <w:sz w:val="28"/>
          <w:szCs w:val="28"/>
          <w:lang w:eastAsia="en-US"/>
        </w:rPr>
        <w:t>БаллКТ</w:t>
      </w:r>
      <w:proofErr w:type="spellEnd"/>
      <w:r w:rsidRPr="004C23B2">
        <w:rPr>
          <w:rFonts w:ascii="Cambria Math" w:eastAsia="Calibri" w:hAnsi="Cambria Math" w:cs="Cambria Math"/>
          <w:sz w:val="28"/>
          <w:szCs w:val="28"/>
          <w:lang w:eastAsia="en-US"/>
        </w:rPr>
        <w:t>𝑖</w:t>
      </w:r>
      <w:r w:rsidRPr="004C23B2">
        <w:rPr>
          <w:rFonts w:eastAsia="Calibri"/>
          <w:sz w:val="28"/>
          <w:szCs w:val="28"/>
          <w:lang w:eastAsia="en-US"/>
        </w:rPr>
        <w:t xml:space="preserve"> </w:t>
      </w:r>
      <w:r w:rsidRPr="004C23B2">
        <w:rPr>
          <w:rFonts w:ascii="Cambria Math" w:eastAsia="Calibri" w:hAnsi="Cambria Math" w:cs="Cambria Math"/>
          <w:sz w:val="28"/>
          <w:szCs w:val="28"/>
          <w:lang w:eastAsia="en-US"/>
        </w:rPr>
        <w:t>𝑁</w:t>
      </w:r>
      <w:r w:rsidRPr="004C23B2">
        <w:rPr>
          <w:rFonts w:eastAsia="Calibri"/>
          <w:sz w:val="28"/>
          <w:szCs w:val="28"/>
          <w:lang w:eastAsia="en-US"/>
        </w:rPr>
        <w:t xml:space="preserve"> </w:t>
      </w:r>
      <w:r w:rsidRPr="004C23B2">
        <w:rPr>
          <w:rFonts w:ascii="Cambria Math" w:eastAsia="Calibri" w:hAnsi="Cambria Math" w:cs="Cambria Math"/>
          <w:sz w:val="28"/>
          <w:szCs w:val="28"/>
          <w:lang w:eastAsia="en-US"/>
        </w:rPr>
        <w:t>𝑖</w:t>
      </w:r>
      <w:r w:rsidRPr="004C23B2">
        <w:rPr>
          <w:rFonts w:eastAsia="Calibri"/>
          <w:sz w:val="28"/>
          <w:szCs w:val="28"/>
          <w:lang w:eastAsia="en-US"/>
        </w:rPr>
        <w:t xml:space="preserve">=1 </w:t>
      </w:r>
      <w:r w:rsidRPr="004C23B2">
        <w:rPr>
          <w:rFonts w:ascii="Cambria Math" w:eastAsia="Calibri" w:hAnsi="Cambria Math" w:cs="Cambria Math"/>
          <w:sz w:val="28"/>
          <w:szCs w:val="28"/>
          <w:lang w:eastAsia="en-US"/>
        </w:rPr>
        <w:t>∗</w:t>
      </w:r>
      <w:r w:rsidRPr="004C23B2">
        <w:rPr>
          <w:rFonts w:eastAsia="Calibri"/>
          <w:sz w:val="28"/>
          <w:szCs w:val="28"/>
          <w:lang w:eastAsia="en-US"/>
        </w:rPr>
        <w:t xml:space="preserve"> </w:t>
      </w:r>
      <w:proofErr w:type="spellStart"/>
      <w:r w:rsidRPr="004C23B2">
        <w:rPr>
          <w:rFonts w:eastAsia="Calibri"/>
          <w:sz w:val="28"/>
          <w:szCs w:val="28"/>
          <w:lang w:eastAsia="en-US"/>
        </w:rPr>
        <w:t>ВесКТ</w:t>
      </w:r>
      <w:proofErr w:type="spellEnd"/>
      <w:r w:rsidRPr="004C23B2">
        <w:rPr>
          <w:rFonts w:ascii="Cambria Math" w:eastAsia="Calibri" w:hAnsi="Cambria Math" w:cs="Cambria Math"/>
          <w:sz w:val="28"/>
          <w:szCs w:val="28"/>
          <w:lang w:eastAsia="en-US"/>
        </w:rPr>
        <w:t>𝑖</w:t>
      </w:r>
      <w:r w:rsidRPr="004C23B2">
        <w:rPr>
          <w:rFonts w:eastAsia="Calibri"/>
          <w:sz w:val="28"/>
          <w:szCs w:val="28"/>
          <w:lang w:eastAsia="en-US"/>
        </w:rPr>
        <w:t>,</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где </w:t>
      </w:r>
      <w:proofErr w:type="spellStart"/>
      <w:r w:rsidRPr="004C23B2">
        <w:rPr>
          <w:rFonts w:eastAsia="Calibri"/>
          <w:sz w:val="28"/>
          <w:szCs w:val="28"/>
          <w:lang w:eastAsia="en-US"/>
        </w:rPr>
        <w:t>Рбалл</w:t>
      </w:r>
      <w:proofErr w:type="spellEnd"/>
      <w:r w:rsidRPr="004C23B2">
        <w:rPr>
          <w:rFonts w:eastAsia="Calibri"/>
          <w:sz w:val="28"/>
          <w:szCs w:val="28"/>
          <w:lang w:eastAsia="en-US"/>
        </w:rPr>
        <w:t xml:space="preserve"> – рейтинговый балл; </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N – количество тематических блоков в рамках дисциплины; </w:t>
      </w:r>
    </w:p>
    <w:p w:rsidR="006D7140" w:rsidRPr="004C23B2" w:rsidRDefault="004478A6" w:rsidP="000C7EAE">
      <w:pPr>
        <w:ind w:firstLine="709"/>
        <w:jc w:val="both"/>
        <w:rPr>
          <w:rFonts w:eastAsia="Calibri"/>
          <w:sz w:val="28"/>
          <w:szCs w:val="28"/>
          <w:lang w:eastAsia="en-US"/>
        </w:rPr>
      </w:pPr>
      <w:proofErr w:type="spellStart"/>
      <w:r w:rsidRPr="004C23B2">
        <w:rPr>
          <w:rFonts w:eastAsia="Calibri"/>
          <w:sz w:val="28"/>
          <w:szCs w:val="28"/>
          <w:lang w:eastAsia="en-US"/>
        </w:rPr>
        <w:t>БаллКТi</w:t>
      </w:r>
      <w:proofErr w:type="spellEnd"/>
      <w:r w:rsidRPr="004C23B2">
        <w:rPr>
          <w:rFonts w:eastAsia="Calibri"/>
          <w:sz w:val="28"/>
          <w:szCs w:val="28"/>
          <w:lang w:eastAsia="en-US"/>
        </w:rPr>
        <w:t xml:space="preserve"> – количество контрольных баллов в i-той контрольной точке, полученных </w:t>
      </w:r>
      <w:proofErr w:type="gramStart"/>
      <w:r w:rsidRPr="004C23B2">
        <w:rPr>
          <w:rFonts w:eastAsia="Calibri"/>
          <w:sz w:val="28"/>
          <w:szCs w:val="28"/>
          <w:lang w:eastAsia="en-US"/>
        </w:rPr>
        <w:t>обучающимся</w:t>
      </w:r>
      <w:proofErr w:type="gramEnd"/>
      <w:r w:rsidRPr="004C23B2">
        <w:rPr>
          <w:rFonts w:eastAsia="Calibri"/>
          <w:sz w:val="28"/>
          <w:szCs w:val="28"/>
          <w:lang w:eastAsia="en-US"/>
        </w:rPr>
        <w:t xml:space="preserve">; </w:t>
      </w:r>
    </w:p>
    <w:p w:rsidR="006D7140" w:rsidRPr="004C23B2" w:rsidRDefault="004478A6" w:rsidP="006D7140">
      <w:pPr>
        <w:ind w:firstLine="567"/>
        <w:jc w:val="both"/>
        <w:rPr>
          <w:rFonts w:eastAsia="Calibri"/>
          <w:sz w:val="28"/>
          <w:szCs w:val="28"/>
          <w:lang w:eastAsia="en-US"/>
        </w:rPr>
      </w:pPr>
      <w:proofErr w:type="spellStart"/>
      <w:r w:rsidRPr="004C23B2">
        <w:rPr>
          <w:rFonts w:eastAsia="Calibri"/>
          <w:sz w:val="28"/>
          <w:szCs w:val="28"/>
          <w:lang w:eastAsia="en-US"/>
        </w:rPr>
        <w:t>ВесКТ</w:t>
      </w:r>
      <w:proofErr w:type="gramStart"/>
      <w:r w:rsidRPr="004C23B2">
        <w:rPr>
          <w:rFonts w:eastAsia="Calibri"/>
          <w:sz w:val="28"/>
          <w:szCs w:val="28"/>
          <w:lang w:eastAsia="en-US"/>
        </w:rPr>
        <w:t>i</w:t>
      </w:r>
      <w:proofErr w:type="spellEnd"/>
      <w:proofErr w:type="gramEnd"/>
      <w:r w:rsidRPr="004C23B2">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C23B2">
        <w:rPr>
          <w:rFonts w:eastAsia="Calibri"/>
          <w:sz w:val="28"/>
          <w:szCs w:val="28"/>
          <w:lang w:eastAsia="en-US"/>
        </w:rPr>
        <w:sym w:font="Symbol" w:char="F053"/>
      </w:r>
      <w:r w:rsidRPr="004C23B2">
        <w:rPr>
          <w:rFonts w:eastAsia="Calibri"/>
          <w:sz w:val="28"/>
          <w:szCs w:val="28"/>
          <w:lang w:eastAsia="en-US"/>
        </w:rPr>
        <w:t xml:space="preserve"> </w:t>
      </w:r>
      <w:proofErr w:type="spellStart"/>
      <w:r w:rsidRPr="004C23B2">
        <w:rPr>
          <w:rFonts w:eastAsia="Calibri"/>
          <w:sz w:val="28"/>
          <w:szCs w:val="28"/>
          <w:lang w:eastAsia="en-US"/>
        </w:rPr>
        <w:t>ВесКТ</w:t>
      </w:r>
      <w:proofErr w:type="gramStart"/>
      <w:r w:rsidRPr="004C23B2">
        <w:rPr>
          <w:rFonts w:eastAsia="Calibri"/>
          <w:sz w:val="28"/>
          <w:szCs w:val="28"/>
          <w:lang w:eastAsia="en-US"/>
        </w:rPr>
        <w:t>i</w:t>
      </w:r>
      <w:proofErr w:type="spellEnd"/>
      <w:proofErr w:type="gramEnd"/>
      <w:r w:rsidRPr="004C23B2">
        <w:rPr>
          <w:rFonts w:eastAsia="Calibri"/>
          <w:sz w:val="28"/>
          <w:szCs w:val="28"/>
          <w:lang w:eastAsia="en-US"/>
        </w:rPr>
        <w:t xml:space="preserve"> = 1. </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Pr="004C23B2" w:rsidRDefault="004478A6" w:rsidP="000C7EAE">
      <w:pPr>
        <w:ind w:firstLine="709"/>
        <w:jc w:val="both"/>
        <w:rPr>
          <w:rFonts w:eastAsia="Calibri"/>
          <w:sz w:val="28"/>
          <w:szCs w:val="28"/>
          <w:lang w:eastAsia="en-US"/>
        </w:rPr>
      </w:pPr>
      <w:r w:rsidRPr="004C23B2">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Pr="004C23B2" w:rsidRDefault="006D7140" w:rsidP="000C7EAE">
      <w:pPr>
        <w:ind w:firstLine="709"/>
        <w:jc w:val="both"/>
        <w:rPr>
          <w:rFonts w:eastAsia="Calibri"/>
          <w:sz w:val="28"/>
          <w:szCs w:val="28"/>
          <w:lang w:eastAsia="en-US"/>
        </w:rPr>
      </w:pPr>
    </w:p>
    <w:p w:rsidR="000C7EAE" w:rsidRPr="004C23B2" w:rsidRDefault="000C7EAE" w:rsidP="000C7EAE">
      <w:pPr>
        <w:ind w:firstLine="709"/>
        <w:jc w:val="both"/>
        <w:rPr>
          <w:rFonts w:eastAsia="Calibri"/>
          <w:i/>
          <w:sz w:val="28"/>
          <w:szCs w:val="28"/>
          <w:lang w:eastAsia="en-US"/>
        </w:rPr>
      </w:pPr>
      <w:r w:rsidRPr="004C23B2">
        <w:rPr>
          <w:rFonts w:eastAsia="Calibri"/>
          <w:i/>
          <w:sz w:val="28"/>
          <w:szCs w:val="28"/>
          <w:lang w:eastAsia="en-US"/>
        </w:rPr>
        <w:t>Заочная форма обучения.</w:t>
      </w:r>
    </w:p>
    <w:p w:rsidR="000C7EAE" w:rsidRPr="004C23B2" w:rsidRDefault="000C7EAE" w:rsidP="00E0441C">
      <w:pPr>
        <w:ind w:firstLine="709"/>
        <w:jc w:val="both"/>
        <w:rPr>
          <w:rFonts w:eastAsia="Calibri"/>
          <w:sz w:val="28"/>
          <w:szCs w:val="28"/>
          <w:lang w:eastAsia="en-US"/>
        </w:rPr>
      </w:pPr>
      <w:r w:rsidRPr="004C23B2">
        <w:rPr>
          <w:rFonts w:eastAsia="Calibri"/>
          <w:sz w:val="28"/>
          <w:szCs w:val="28"/>
          <w:lang w:eastAsia="en-US"/>
        </w:rPr>
        <w:t xml:space="preserve">Промежуточная аттестация для </w:t>
      </w:r>
      <w:proofErr w:type="gramStart"/>
      <w:r w:rsidRPr="004C23B2">
        <w:rPr>
          <w:rFonts w:eastAsia="Calibri"/>
          <w:sz w:val="28"/>
          <w:szCs w:val="28"/>
          <w:lang w:eastAsia="en-US"/>
        </w:rPr>
        <w:t>обучающихся</w:t>
      </w:r>
      <w:proofErr w:type="gramEnd"/>
      <w:r w:rsidRPr="004C23B2">
        <w:rPr>
          <w:rFonts w:eastAsia="Calibri"/>
          <w:sz w:val="28"/>
          <w:szCs w:val="28"/>
          <w:lang w:eastAsia="en-US"/>
        </w:rPr>
        <w:t xml:space="preserve"> на заочной форме проводится в один этап – непосредственно в форме </w:t>
      </w:r>
      <w:r w:rsidR="00FF7DE2" w:rsidRPr="004C23B2">
        <w:rPr>
          <w:rFonts w:eastAsia="Calibri"/>
          <w:sz w:val="28"/>
          <w:szCs w:val="28"/>
          <w:lang w:eastAsia="en-US"/>
        </w:rPr>
        <w:t>зачета</w:t>
      </w:r>
      <w:r w:rsidRPr="004C23B2">
        <w:rPr>
          <w:rFonts w:eastAsia="Calibri"/>
          <w:sz w:val="28"/>
          <w:szCs w:val="28"/>
          <w:lang w:eastAsia="en-US"/>
        </w:rPr>
        <w:t xml:space="preserve">. Допуском для </w:t>
      </w:r>
      <w:r w:rsidR="00FF7DE2" w:rsidRPr="004C23B2">
        <w:rPr>
          <w:rFonts w:eastAsia="Calibri"/>
          <w:sz w:val="28"/>
          <w:szCs w:val="28"/>
          <w:lang w:eastAsia="en-US"/>
        </w:rPr>
        <w:t>зачета</w:t>
      </w:r>
      <w:r w:rsidRPr="004C23B2">
        <w:rPr>
          <w:rFonts w:eastAsia="Calibri"/>
          <w:sz w:val="28"/>
          <w:szCs w:val="28"/>
          <w:lang w:eastAsia="en-US"/>
        </w:rPr>
        <w:t xml:space="preserve"> является выполнение и успешная защита контрольной работы. Максимально возможная сумма баллов на</w:t>
      </w:r>
      <w:r w:rsidR="00FF7DE2" w:rsidRPr="004C23B2">
        <w:rPr>
          <w:rFonts w:eastAsia="Calibri"/>
          <w:sz w:val="28"/>
          <w:szCs w:val="28"/>
          <w:lang w:eastAsia="en-US"/>
        </w:rPr>
        <w:t xml:space="preserve"> зачете</w:t>
      </w:r>
      <w:r w:rsidRPr="004C23B2">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4C23B2" w:rsidRDefault="003130B4" w:rsidP="00E0441C">
      <w:pPr>
        <w:ind w:firstLine="709"/>
        <w:jc w:val="both"/>
        <w:rPr>
          <w:rFonts w:eastAsia="Calibri"/>
          <w:sz w:val="28"/>
          <w:szCs w:val="28"/>
          <w:lang w:eastAsia="en-US"/>
        </w:rPr>
      </w:pPr>
      <w:r w:rsidRPr="004C23B2">
        <w:rPr>
          <w:rFonts w:eastAsia="Calibri"/>
          <w:sz w:val="28"/>
          <w:szCs w:val="28"/>
          <w:lang w:eastAsia="en-US"/>
        </w:rPr>
        <w:t>Зачет</w:t>
      </w:r>
      <w:r w:rsidR="004034A5" w:rsidRPr="004C23B2">
        <w:rPr>
          <w:rFonts w:eastAsia="Calibri"/>
          <w:sz w:val="28"/>
          <w:szCs w:val="28"/>
          <w:lang w:eastAsia="en-US"/>
        </w:rPr>
        <w:t xml:space="preserve"> для </w:t>
      </w:r>
      <w:proofErr w:type="gramStart"/>
      <w:r w:rsidR="004034A5" w:rsidRPr="004C23B2">
        <w:rPr>
          <w:rFonts w:eastAsia="Calibri"/>
          <w:sz w:val="28"/>
          <w:szCs w:val="28"/>
          <w:lang w:eastAsia="en-US"/>
        </w:rPr>
        <w:t>обучающихся</w:t>
      </w:r>
      <w:proofErr w:type="gramEnd"/>
      <w:r w:rsidR="004034A5" w:rsidRPr="004C23B2">
        <w:rPr>
          <w:rFonts w:eastAsia="Calibri"/>
          <w:sz w:val="28"/>
          <w:szCs w:val="28"/>
          <w:lang w:eastAsia="en-US"/>
        </w:rPr>
        <w:t xml:space="preserve"> на заочной форме проводится в соответствии с расписанием.</w:t>
      </w:r>
    </w:p>
    <w:p w:rsidR="00E0441C" w:rsidRPr="004C23B2" w:rsidRDefault="004034A5" w:rsidP="00F747A1">
      <w:pPr>
        <w:ind w:firstLine="709"/>
        <w:jc w:val="both"/>
        <w:rPr>
          <w:rFonts w:eastAsia="Calibri"/>
          <w:sz w:val="28"/>
          <w:szCs w:val="28"/>
          <w:lang w:eastAsia="en-US"/>
        </w:rPr>
      </w:pPr>
      <w:r w:rsidRPr="004C23B2">
        <w:rPr>
          <w:rFonts w:eastAsia="Calibri"/>
          <w:sz w:val="28"/>
          <w:szCs w:val="28"/>
          <w:lang w:eastAsia="en-US"/>
        </w:rPr>
        <w:t xml:space="preserve">Максимально возможная сумма баллов по дисциплине – 100. </w:t>
      </w:r>
    </w:p>
    <w:p w:rsidR="002B7E8E" w:rsidRPr="004C23B2" w:rsidRDefault="002B7E8E" w:rsidP="002B7E8E">
      <w:pPr>
        <w:ind w:firstLine="709"/>
        <w:jc w:val="both"/>
        <w:rPr>
          <w:rFonts w:eastAsia="Calibri"/>
          <w:sz w:val="28"/>
          <w:szCs w:val="28"/>
          <w:lang w:eastAsia="en-US"/>
        </w:rPr>
      </w:pPr>
      <w:r w:rsidRPr="004C23B2">
        <w:rPr>
          <w:rFonts w:eastAsia="Calibri"/>
          <w:sz w:val="28"/>
          <w:szCs w:val="28"/>
          <w:lang w:eastAsia="en-US"/>
        </w:rPr>
        <w:t xml:space="preserve">Результаты аттестации заносятся в </w:t>
      </w:r>
      <w:proofErr w:type="spellStart"/>
      <w:r w:rsidRPr="004C23B2">
        <w:rPr>
          <w:rFonts w:eastAsia="Calibri"/>
          <w:sz w:val="28"/>
          <w:szCs w:val="28"/>
          <w:lang w:eastAsia="en-US"/>
        </w:rPr>
        <w:t>экзаменационно</w:t>
      </w:r>
      <w:proofErr w:type="spellEnd"/>
      <w:r w:rsidRPr="004C23B2">
        <w:rPr>
          <w:rFonts w:eastAsia="Calibri"/>
          <w:sz w:val="28"/>
          <w:szCs w:val="28"/>
          <w:lang w:eastAsia="en-US"/>
        </w:rPr>
        <w:t>-зачетную ведомость.</w:t>
      </w:r>
    </w:p>
    <w:p w:rsidR="002B7E8E" w:rsidRPr="004C23B2" w:rsidRDefault="00CE3B07" w:rsidP="002B7E8E">
      <w:pPr>
        <w:ind w:firstLine="709"/>
        <w:jc w:val="both"/>
        <w:rPr>
          <w:rFonts w:eastAsia="Calibri"/>
          <w:sz w:val="28"/>
          <w:szCs w:val="28"/>
          <w:lang w:eastAsia="en-US"/>
        </w:rPr>
      </w:pPr>
      <w:r w:rsidRPr="004C23B2">
        <w:rPr>
          <w:rFonts w:eastAsia="Calibri"/>
          <w:sz w:val="28"/>
          <w:szCs w:val="28"/>
          <w:lang w:eastAsia="en-US"/>
        </w:rPr>
        <w:t>Обучающи</w:t>
      </w:r>
      <w:r w:rsidR="00D2257E" w:rsidRPr="004C23B2">
        <w:rPr>
          <w:rFonts w:eastAsia="Calibri"/>
          <w:sz w:val="28"/>
          <w:szCs w:val="28"/>
          <w:lang w:eastAsia="en-US"/>
        </w:rPr>
        <w:t>е</w:t>
      </w:r>
      <w:r w:rsidRPr="004C23B2">
        <w:rPr>
          <w:rFonts w:eastAsia="Calibri"/>
          <w:sz w:val="28"/>
          <w:szCs w:val="28"/>
          <w:lang w:eastAsia="en-US"/>
        </w:rPr>
        <w:t>ся</w:t>
      </w:r>
      <w:r w:rsidR="002B7E8E" w:rsidRPr="004C23B2">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4C23B2" w:rsidRDefault="002B7E8E" w:rsidP="002B7E8E">
      <w:pPr>
        <w:ind w:firstLine="709"/>
        <w:jc w:val="both"/>
        <w:rPr>
          <w:rFonts w:eastAsia="Calibri"/>
          <w:sz w:val="28"/>
          <w:szCs w:val="28"/>
          <w:lang w:eastAsia="en-US"/>
        </w:rPr>
      </w:pPr>
      <w:r w:rsidRPr="004C23B2">
        <w:rPr>
          <w:rFonts w:eastAsia="Calibri"/>
          <w:sz w:val="28"/>
          <w:szCs w:val="28"/>
          <w:lang w:eastAsia="en-US"/>
        </w:rPr>
        <w:lastRenderedPageBreak/>
        <w:t>Общее распределение часов аудиторных занятий и самостоятельной работы по</w:t>
      </w:r>
      <w:r w:rsidR="004034A5" w:rsidRPr="004C23B2">
        <w:rPr>
          <w:rFonts w:eastAsia="Calibri"/>
          <w:sz w:val="28"/>
          <w:szCs w:val="28"/>
          <w:lang w:eastAsia="en-US"/>
        </w:rPr>
        <w:t xml:space="preserve"> </w:t>
      </w:r>
      <w:r w:rsidRPr="004C23B2">
        <w:rPr>
          <w:rFonts w:eastAsia="Calibri"/>
          <w:sz w:val="28"/>
          <w:szCs w:val="28"/>
          <w:lang w:eastAsia="en-US"/>
        </w:rPr>
        <w:t xml:space="preserve">темам дисциплины и видам занятий приведено </w:t>
      </w:r>
      <w:r w:rsidR="004034A5" w:rsidRPr="004C23B2">
        <w:rPr>
          <w:rFonts w:eastAsia="Calibri"/>
          <w:sz w:val="28"/>
          <w:szCs w:val="28"/>
          <w:lang w:eastAsia="en-US"/>
        </w:rPr>
        <w:t xml:space="preserve">РПД, которая </w:t>
      </w:r>
      <w:r w:rsidRPr="004C23B2">
        <w:rPr>
          <w:rFonts w:eastAsia="Calibri"/>
          <w:sz w:val="28"/>
          <w:szCs w:val="28"/>
          <w:lang w:eastAsia="en-US"/>
        </w:rPr>
        <w:t>является составной частью учебно-методического комплекса (УМК).</w:t>
      </w:r>
    </w:p>
    <w:p w:rsidR="002B7E8E" w:rsidRPr="004C23B2" w:rsidRDefault="002B7E8E" w:rsidP="003C7E9A">
      <w:pPr>
        <w:ind w:firstLine="709"/>
        <w:jc w:val="both"/>
        <w:rPr>
          <w:rFonts w:eastAsia="Calibri"/>
          <w:sz w:val="28"/>
          <w:szCs w:val="28"/>
          <w:lang w:eastAsia="en-US"/>
        </w:rPr>
      </w:pPr>
    </w:p>
    <w:p w:rsidR="00C24884" w:rsidRPr="004C23B2" w:rsidRDefault="00C24884" w:rsidP="004944DD">
      <w:pPr>
        <w:pStyle w:val="1"/>
        <w:jc w:val="center"/>
        <w:rPr>
          <w:rFonts w:ascii="Times New Roman" w:eastAsia="Calibri" w:hAnsi="Times New Roman" w:cs="Times New Roman"/>
          <w:color w:val="auto"/>
          <w:lang w:eastAsia="en-US"/>
        </w:rPr>
      </w:pPr>
      <w:bookmarkStart w:id="6" w:name="_Toc109909020"/>
      <w:r w:rsidRPr="004C23B2">
        <w:rPr>
          <w:rFonts w:ascii="Times New Roman" w:eastAsia="Calibri" w:hAnsi="Times New Roman" w:cs="Times New Roman"/>
          <w:color w:val="auto"/>
          <w:lang w:eastAsia="en-US"/>
        </w:rPr>
        <w:t xml:space="preserve">2 </w:t>
      </w:r>
      <w:r w:rsidR="009600B4" w:rsidRPr="004C23B2">
        <w:rPr>
          <w:rFonts w:ascii="Times New Roman" w:eastAsia="Calibri" w:hAnsi="Times New Roman" w:cs="Times New Roman"/>
          <w:color w:val="auto"/>
          <w:lang w:eastAsia="en-US"/>
        </w:rPr>
        <w:t>Аудиторные занятия</w:t>
      </w:r>
      <w:bookmarkEnd w:id="6"/>
    </w:p>
    <w:p w:rsidR="00C24884" w:rsidRPr="004C23B2" w:rsidRDefault="00C24884" w:rsidP="00C24884">
      <w:pPr>
        <w:ind w:firstLine="709"/>
        <w:rPr>
          <w:rFonts w:eastAsia="Calibri"/>
          <w:sz w:val="28"/>
          <w:szCs w:val="28"/>
          <w:lang w:eastAsia="en-US"/>
        </w:rPr>
      </w:pPr>
    </w:p>
    <w:p w:rsidR="009B4427" w:rsidRPr="004C23B2" w:rsidRDefault="009B4427" w:rsidP="00AA3434">
      <w:pPr>
        <w:ind w:firstLine="709"/>
        <w:jc w:val="both"/>
        <w:rPr>
          <w:rFonts w:eastAsia="Calibri"/>
          <w:sz w:val="28"/>
          <w:szCs w:val="28"/>
          <w:lang w:eastAsia="en-US"/>
        </w:rPr>
      </w:pP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Освоение дисциплины «</w:t>
      </w:r>
      <w:r w:rsidR="00C43AD5" w:rsidRPr="004C23B2">
        <w:rPr>
          <w:rFonts w:eastAsia="Calibri"/>
          <w:i/>
          <w:sz w:val="28"/>
          <w:szCs w:val="28"/>
          <w:lang w:eastAsia="en-US"/>
        </w:rPr>
        <w:t>Стратегический менеджмент</w:t>
      </w:r>
      <w:r w:rsidRPr="004C23B2">
        <w:rPr>
          <w:rFonts w:eastAsia="Calibri"/>
          <w:i/>
          <w:sz w:val="28"/>
          <w:szCs w:val="28"/>
          <w:lang w:eastAsia="en-US"/>
        </w:rPr>
        <w:t>»</w:t>
      </w:r>
      <w:r w:rsidRPr="004C23B2">
        <w:rPr>
          <w:rFonts w:eastAsia="Calibri"/>
          <w:sz w:val="28"/>
          <w:szCs w:val="28"/>
          <w:lang w:eastAsia="en-US"/>
        </w:rPr>
        <w:t xml:space="preserve"> предполагает следующие направления работы:</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xml:space="preserve">- посещение аудиторных занятий и формирование системы знаний в области </w:t>
      </w:r>
      <w:r w:rsidR="00370849" w:rsidRPr="004C23B2">
        <w:rPr>
          <w:rFonts w:eastAsia="Calibri"/>
          <w:sz w:val="28"/>
          <w:szCs w:val="28"/>
          <w:lang w:eastAsia="en-US"/>
        </w:rPr>
        <w:t xml:space="preserve"> маркетингового планирования</w:t>
      </w:r>
      <w:r w:rsidRPr="004C23B2">
        <w:rPr>
          <w:rFonts w:eastAsia="Calibri"/>
          <w:sz w:val="28"/>
          <w:szCs w:val="28"/>
          <w:lang w:eastAsia="en-US"/>
        </w:rPr>
        <w:t>;</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изучение тем самостоятельной подготовки по учебно-тематическому плану;</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работу над основной и дополнительной литературой;</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работу над нормативными актами и статьями ведущих экономистов;</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изучение вопросов для самоконтроля (самопроверки);</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самоподготовка к практическим и другим видам занятий;</w:t>
      </w:r>
    </w:p>
    <w:p w:rsidR="00C43AD5" w:rsidRPr="004C23B2" w:rsidRDefault="00C43AD5" w:rsidP="00AA3434">
      <w:pPr>
        <w:ind w:firstLine="709"/>
        <w:jc w:val="both"/>
        <w:rPr>
          <w:rFonts w:eastAsia="Calibri"/>
          <w:sz w:val="28"/>
          <w:szCs w:val="28"/>
          <w:lang w:eastAsia="en-US"/>
        </w:rPr>
      </w:pPr>
      <w:r w:rsidRPr="004C23B2">
        <w:rPr>
          <w:rFonts w:eastAsia="Calibri"/>
          <w:sz w:val="28"/>
          <w:szCs w:val="28"/>
          <w:lang w:eastAsia="en-US"/>
        </w:rPr>
        <w:t xml:space="preserve">- самостоятельная работа </w:t>
      </w:r>
      <w:proofErr w:type="gramStart"/>
      <w:r w:rsidRPr="004C23B2">
        <w:rPr>
          <w:rFonts w:eastAsia="Calibri"/>
          <w:sz w:val="28"/>
          <w:szCs w:val="28"/>
          <w:lang w:eastAsia="en-US"/>
        </w:rPr>
        <w:t>обучающегося</w:t>
      </w:r>
      <w:proofErr w:type="gramEnd"/>
      <w:r w:rsidRPr="004C23B2">
        <w:rPr>
          <w:rFonts w:eastAsia="Calibri"/>
          <w:sz w:val="28"/>
          <w:szCs w:val="28"/>
          <w:lang w:eastAsia="en-US"/>
        </w:rPr>
        <w:t xml:space="preserve"> по написанию контрольной  работы;</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xml:space="preserve">- самостоятельная работа </w:t>
      </w:r>
      <w:proofErr w:type="gramStart"/>
      <w:r w:rsidRPr="004C23B2">
        <w:rPr>
          <w:rFonts w:eastAsia="Calibri"/>
          <w:sz w:val="28"/>
          <w:szCs w:val="28"/>
          <w:lang w:eastAsia="en-US"/>
        </w:rPr>
        <w:t>обучающегося</w:t>
      </w:r>
      <w:proofErr w:type="gramEnd"/>
      <w:r w:rsidRPr="004C23B2">
        <w:rPr>
          <w:rFonts w:eastAsia="Calibri"/>
          <w:sz w:val="28"/>
          <w:szCs w:val="28"/>
          <w:lang w:eastAsia="en-US"/>
        </w:rPr>
        <w:t xml:space="preserve"> при подготовке к </w:t>
      </w:r>
      <w:r w:rsidR="00370849" w:rsidRPr="004C23B2">
        <w:rPr>
          <w:rFonts w:eastAsia="Calibri"/>
          <w:sz w:val="28"/>
          <w:szCs w:val="28"/>
          <w:lang w:eastAsia="en-US"/>
        </w:rPr>
        <w:t>зачету</w:t>
      </w:r>
      <w:r w:rsidRPr="004C23B2">
        <w:rPr>
          <w:rFonts w:eastAsia="Calibri"/>
          <w:sz w:val="28"/>
          <w:szCs w:val="28"/>
          <w:lang w:eastAsia="en-US"/>
        </w:rPr>
        <w:t>;</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самостоятельная работа обучающегося в библиотеке;</w:t>
      </w:r>
    </w:p>
    <w:p w:rsidR="00AA3434" w:rsidRPr="004C23B2" w:rsidRDefault="00AA3434" w:rsidP="00AA3434">
      <w:pPr>
        <w:ind w:firstLine="709"/>
        <w:jc w:val="both"/>
        <w:rPr>
          <w:rFonts w:eastAsia="Calibri"/>
          <w:sz w:val="28"/>
          <w:szCs w:val="28"/>
          <w:lang w:eastAsia="en-US"/>
        </w:rPr>
      </w:pPr>
      <w:r w:rsidRPr="004C23B2">
        <w:rPr>
          <w:rFonts w:eastAsia="Calibri"/>
          <w:sz w:val="28"/>
          <w:szCs w:val="28"/>
          <w:lang w:eastAsia="en-US"/>
        </w:rPr>
        <w:t>- изучение сайтов по темам дисциплины в сети Интернет.</w:t>
      </w:r>
    </w:p>
    <w:p w:rsidR="009B4427" w:rsidRPr="004C23B2" w:rsidRDefault="009B4427" w:rsidP="003C79BC">
      <w:pPr>
        <w:ind w:firstLine="709"/>
        <w:jc w:val="both"/>
        <w:rPr>
          <w:rFonts w:eastAsia="Calibri"/>
          <w:sz w:val="28"/>
          <w:szCs w:val="28"/>
          <w:lang w:eastAsia="en-US"/>
        </w:rPr>
      </w:pPr>
    </w:p>
    <w:p w:rsidR="009B4427" w:rsidRPr="004C23B2" w:rsidRDefault="009B4427" w:rsidP="004944DD">
      <w:pPr>
        <w:pStyle w:val="2"/>
        <w:rPr>
          <w:rFonts w:eastAsia="Calibri"/>
          <w:b/>
          <w:szCs w:val="28"/>
          <w:lang w:eastAsia="en-US"/>
        </w:rPr>
      </w:pPr>
      <w:bookmarkStart w:id="7" w:name="_Toc109909021"/>
      <w:r w:rsidRPr="004C23B2">
        <w:rPr>
          <w:rFonts w:eastAsia="Calibri"/>
          <w:b/>
          <w:szCs w:val="28"/>
          <w:lang w:eastAsia="en-US"/>
        </w:rPr>
        <w:t>2.1. Общие положения</w:t>
      </w:r>
      <w:bookmarkEnd w:id="7"/>
    </w:p>
    <w:p w:rsidR="009B4427" w:rsidRPr="004C23B2" w:rsidRDefault="009B4427" w:rsidP="003C79BC">
      <w:pPr>
        <w:ind w:firstLine="709"/>
        <w:jc w:val="both"/>
        <w:rPr>
          <w:rFonts w:eastAsia="Calibri"/>
          <w:sz w:val="28"/>
          <w:szCs w:val="28"/>
          <w:lang w:eastAsia="en-US"/>
        </w:rPr>
      </w:pPr>
    </w:p>
    <w:p w:rsidR="00AA3434" w:rsidRPr="004C23B2" w:rsidRDefault="00AA3434" w:rsidP="003C79BC">
      <w:pPr>
        <w:ind w:firstLine="709"/>
        <w:jc w:val="both"/>
        <w:rPr>
          <w:rFonts w:eastAsia="Calibri"/>
          <w:sz w:val="28"/>
          <w:szCs w:val="28"/>
          <w:lang w:eastAsia="en-US"/>
        </w:rPr>
      </w:pPr>
      <w:r w:rsidRPr="004C23B2">
        <w:rPr>
          <w:rFonts w:eastAsia="Calibri"/>
          <w:sz w:val="28"/>
          <w:szCs w:val="28"/>
          <w:lang w:eastAsia="en-US"/>
        </w:rPr>
        <w:t>На изучение дисциплины «</w:t>
      </w:r>
      <w:r w:rsidR="00C43AD5" w:rsidRPr="004C23B2">
        <w:rPr>
          <w:rFonts w:eastAsia="Calibri"/>
          <w:i/>
          <w:sz w:val="28"/>
          <w:szCs w:val="28"/>
          <w:lang w:eastAsia="en-US"/>
        </w:rPr>
        <w:t>Стратегический менеджмент</w:t>
      </w:r>
      <w:r w:rsidRPr="004C23B2">
        <w:rPr>
          <w:rFonts w:eastAsia="Calibri"/>
          <w:i/>
          <w:sz w:val="28"/>
          <w:szCs w:val="28"/>
          <w:lang w:eastAsia="en-US"/>
        </w:rPr>
        <w:t>»</w:t>
      </w:r>
      <w:r w:rsidRPr="004C23B2">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4C23B2">
        <w:rPr>
          <w:rFonts w:eastAsia="Calibri"/>
          <w:sz w:val="28"/>
          <w:szCs w:val="28"/>
          <w:lang w:eastAsia="en-US"/>
        </w:rPr>
        <w:t xml:space="preserve"> 1</w:t>
      </w:r>
      <w:r w:rsidR="003130B4" w:rsidRPr="004C23B2">
        <w:rPr>
          <w:rFonts w:eastAsia="Calibri"/>
          <w:sz w:val="28"/>
          <w:szCs w:val="28"/>
          <w:lang w:eastAsia="en-US"/>
        </w:rPr>
        <w:t>44</w:t>
      </w:r>
      <w:r w:rsidR="006D56CB" w:rsidRPr="004C23B2">
        <w:rPr>
          <w:rFonts w:eastAsia="Calibri"/>
          <w:sz w:val="28"/>
          <w:szCs w:val="28"/>
          <w:lang w:eastAsia="en-US"/>
        </w:rPr>
        <w:t xml:space="preserve"> ч</w:t>
      </w:r>
      <w:r w:rsidR="003C79BC" w:rsidRPr="004C23B2">
        <w:rPr>
          <w:rFonts w:eastAsia="Calibri"/>
          <w:sz w:val="28"/>
          <w:szCs w:val="28"/>
          <w:lang w:eastAsia="en-US"/>
        </w:rPr>
        <w:t>.</w:t>
      </w:r>
    </w:p>
    <w:p w:rsidR="009600B4" w:rsidRPr="004C23B2" w:rsidRDefault="009600B4" w:rsidP="006D56CB">
      <w:pPr>
        <w:ind w:firstLine="709"/>
        <w:jc w:val="both"/>
        <w:rPr>
          <w:rFonts w:eastAsia="Calibri"/>
          <w:sz w:val="28"/>
          <w:szCs w:val="28"/>
          <w:lang w:eastAsia="en-US"/>
        </w:rPr>
      </w:pPr>
      <w:r w:rsidRPr="004C23B2">
        <w:rPr>
          <w:rFonts w:eastAsia="Calibri"/>
          <w:sz w:val="28"/>
          <w:szCs w:val="28"/>
          <w:lang w:eastAsia="en-US"/>
        </w:rPr>
        <w:t xml:space="preserve">Аудиторные формы учебной работы </w:t>
      </w:r>
      <w:proofErr w:type="gramStart"/>
      <w:r w:rsidRPr="004C23B2">
        <w:rPr>
          <w:rFonts w:eastAsia="Calibri"/>
          <w:sz w:val="28"/>
          <w:szCs w:val="28"/>
          <w:lang w:eastAsia="en-US"/>
        </w:rPr>
        <w:t>обучающегося</w:t>
      </w:r>
      <w:proofErr w:type="gramEnd"/>
      <w:r w:rsidRPr="004C23B2">
        <w:rPr>
          <w:rFonts w:eastAsia="Calibri"/>
          <w:sz w:val="28"/>
          <w:szCs w:val="28"/>
          <w:lang w:eastAsia="en-US"/>
        </w:rPr>
        <w:t xml:space="preserve"> имеют своей целью приобретение им целостной системы знаний по дисциплине «</w:t>
      </w:r>
      <w:r w:rsidR="00C43AD5" w:rsidRPr="004C23B2">
        <w:rPr>
          <w:rFonts w:eastAsia="Calibri"/>
          <w:i/>
          <w:sz w:val="28"/>
          <w:szCs w:val="28"/>
          <w:lang w:eastAsia="en-US"/>
        </w:rPr>
        <w:t>Стратегический менеджмент</w:t>
      </w:r>
      <w:r w:rsidRPr="004C23B2">
        <w:rPr>
          <w:rFonts w:eastAsia="Calibri"/>
          <w:i/>
          <w:sz w:val="28"/>
          <w:szCs w:val="28"/>
          <w:lang w:eastAsia="en-US"/>
        </w:rPr>
        <w:t xml:space="preserve">». </w:t>
      </w:r>
      <w:r w:rsidRPr="004C23B2">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4C23B2">
        <w:rPr>
          <w:rFonts w:eastAsia="Calibri"/>
          <w:sz w:val="28"/>
          <w:szCs w:val="28"/>
          <w:lang w:eastAsia="en-US"/>
        </w:rPr>
        <w:t xml:space="preserve">желание и </w:t>
      </w:r>
      <w:r w:rsidRPr="004C23B2">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4C23B2" w:rsidRDefault="006D56CB" w:rsidP="006D56CB">
      <w:pPr>
        <w:ind w:firstLine="709"/>
        <w:jc w:val="both"/>
        <w:rPr>
          <w:rFonts w:eastAsia="Calibri"/>
          <w:sz w:val="28"/>
          <w:szCs w:val="28"/>
          <w:lang w:eastAsia="en-US"/>
        </w:rPr>
      </w:pPr>
      <w:r w:rsidRPr="004C23B2">
        <w:rPr>
          <w:rFonts w:eastAsia="Calibri"/>
          <w:b/>
          <w:i/>
          <w:sz w:val="28"/>
          <w:szCs w:val="28"/>
          <w:lang w:eastAsia="en-US"/>
        </w:rPr>
        <w:t>Лекция</w:t>
      </w:r>
      <w:r w:rsidRPr="004C23B2">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4C23B2" w:rsidRDefault="006D56CB" w:rsidP="006D56CB">
      <w:pPr>
        <w:ind w:firstLine="709"/>
        <w:jc w:val="both"/>
        <w:rPr>
          <w:rFonts w:eastAsia="Calibri"/>
          <w:sz w:val="28"/>
          <w:szCs w:val="28"/>
          <w:lang w:eastAsia="en-US"/>
        </w:rPr>
      </w:pPr>
      <w:r w:rsidRPr="004C23B2">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w:t>
      </w:r>
      <w:proofErr w:type="spellStart"/>
      <w:r w:rsidRPr="004C23B2">
        <w:rPr>
          <w:rFonts w:eastAsia="Calibri"/>
          <w:sz w:val="28"/>
          <w:szCs w:val="28"/>
          <w:lang w:eastAsia="en-US"/>
        </w:rPr>
        <w:t>бене</w:t>
      </w:r>
      <w:proofErr w:type="spellEnd"/>
      <w:r w:rsidRPr="004C23B2">
        <w:rPr>
          <w:rFonts w:eastAsia="Calibri"/>
          <w:sz w:val="28"/>
          <w:szCs w:val="28"/>
          <w:lang w:eastAsia="en-US"/>
        </w:rPr>
        <w:t>", использование разноцветных ручек и фломастеров.</w:t>
      </w:r>
    </w:p>
    <w:p w:rsidR="009600B4" w:rsidRPr="004C23B2" w:rsidRDefault="009600B4" w:rsidP="006D56CB">
      <w:pPr>
        <w:ind w:firstLine="709"/>
        <w:jc w:val="both"/>
        <w:rPr>
          <w:rFonts w:eastAsia="Calibri"/>
          <w:sz w:val="28"/>
          <w:szCs w:val="28"/>
          <w:lang w:eastAsia="en-US"/>
        </w:rPr>
      </w:pPr>
      <w:r w:rsidRPr="004C23B2">
        <w:rPr>
          <w:rFonts w:eastAsia="Calibri"/>
          <w:sz w:val="28"/>
          <w:szCs w:val="28"/>
          <w:lang w:eastAsia="en-US"/>
        </w:rPr>
        <w:t>Лекция преподавателя не является озвученным учебником, а</w:t>
      </w:r>
      <w:r w:rsidR="006D56CB" w:rsidRPr="004C23B2">
        <w:rPr>
          <w:rFonts w:eastAsia="Calibri"/>
          <w:sz w:val="28"/>
          <w:szCs w:val="28"/>
          <w:lang w:eastAsia="en-US"/>
        </w:rPr>
        <w:t xml:space="preserve"> </w:t>
      </w:r>
      <w:r w:rsidRPr="004C23B2">
        <w:rPr>
          <w:rFonts w:eastAsia="Calibri"/>
          <w:sz w:val="28"/>
          <w:szCs w:val="28"/>
          <w:lang w:eastAsia="en-US"/>
        </w:rPr>
        <w:t>представляет плод его индивидуального творчества. Он читает свой авторский курс со</w:t>
      </w:r>
      <w:r w:rsidR="006D56CB" w:rsidRPr="004C23B2">
        <w:rPr>
          <w:rFonts w:eastAsia="Calibri"/>
          <w:sz w:val="28"/>
          <w:szCs w:val="28"/>
          <w:lang w:eastAsia="en-US"/>
        </w:rPr>
        <w:t xml:space="preserve"> </w:t>
      </w:r>
      <w:r w:rsidRPr="004C23B2">
        <w:rPr>
          <w:rFonts w:eastAsia="Calibri"/>
          <w:sz w:val="28"/>
          <w:szCs w:val="28"/>
          <w:lang w:eastAsia="en-US"/>
        </w:rPr>
        <w:t xml:space="preserve">своей </w:t>
      </w:r>
      <w:r w:rsidRPr="004C23B2">
        <w:rPr>
          <w:rFonts w:eastAsia="Calibri"/>
          <w:sz w:val="28"/>
          <w:szCs w:val="28"/>
          <w:lang w:eastAsia="en-US"/>
        </w:rPr>
        <w:lastRenderedPageBreak/>
        <w:t>логикой со своими теоретическими и методическими подходами. Это делает</w:t>
      </w:r>
      <w:r w:rsidR="006D56CB" w:rsidRPr="004C23B2">
        <w:rPr>
          <w:rFonts w:eastAsia="Calibri"/>
          <w:sz w:val="28"/>
          <w:szCs w:val="28"/>
          <w:lang w:eastAsia="en-US"/>
        </w:rPr>
        <w:t xml:space="preserve"> </w:t>
      </w:r>
      <w:r w:rsidRPr="004C23B2">
        <w:rPr>
          <w:rFonts w:eastAsia="Calibri"/>
          <w:sz w:val="28"/>
          <w:szCs w:val="28"/>
          <w:lang w:eastAsia="en-US"/>
        </w:rPr>
        <w:t>лекционный курс конкретного преподавателя индивидуально-личностным событием,</w:t>
      </w:r>
      <w:r w:rsidR="006D56CB" w:rsidRPr="004C23B2">
        <w:rPr>
          <w:rFonts w:eastAsia="Calibri"/>
          <w:sz w:val="28"/>
          <w:szCs w:val="28"/>
          <w:lang w:eastAsia="en-US"/>
        </w:rPr>
        <w:t xml:space="preserve"> </w:t>
      </w:r>
      <w:r w:rsidRPr="004C23B2">
        <w:rPr>
          <w:rFonts w:eastAsia="Calibri"/>
          <w:sz w:val="28"/>
          <w:szCs w:val="28"/>
          <w:lang w:eastAsia="en-US"/>
        </w:rPr>
        <w:t xml:space="preserve">которым вряд ли </w:t>
      </w:r>
      <w:r w:rsidR="006D56CB" w:rsidRPr="004C23B2">
        <w:rPr>
          <w:rFonts w:eastAsia="Calibri"/>
          <w:sz w:val="28"/>
          <w:szCs w:val="28"/>
          <w:lang w:eastAsia="en-US"/>
        </w:rPr>
        <w:t>обучающемуся</w:t>
      </w:r>
      <w:r w:rsidRPr="004C23B2">
        <w:rPr>
          <w:rFonts w:eastAsia="Calibri"/>
          <w:sz w:val="28"/>
          <w:szCs w:val="28"/>
          <w:lang w:eastAsia="en-US"/>
        </w:rPr>
        <w:t xml:space="preserve"> стоит пренебрегать. Кроме того, в своих лекциях преподаватель</w:t>
      </w:r>
      <w:r w:rsidR="006D56CB" w:rsidRPr="004C23B2">
        <w:rPr>
          <w:rFonts w:eastAsia="Calibri"/>
          <w:sz w:val="28"/>
          <w:szCs w:val="28"/>
          <w:lang w:eastAsia="en-US"/>
        </w:rPr>
        <w:t xml:space="preserve"> </w:t>
      </w:r>
      <w:r w:rsidRPr="004C23B2">
        <w:rPr>
          <w:rFonts w:eastAsia="Calibri"/>
          <w:sz w:val="28"/>
          <w:szCs w:val="28"/>
          <w:lang w:eastAsia="en-US"/>
        </w:rPr>
        <w:t>стремится преодолеть многие недостатки, присущие опубликованным учебникам,</w:t>
      </w:r>
      <w:r w:rsidR="006D56CB" w:rsidRPr="004C23B2">
        <w:rPr>
          <w:rFonts w:eastAsia="Calibri"/>
          <w:sz w:val="28"/>
          <w:szCs w:val="28"/>
          <w:lang w:eastAsia="en-US"/>
        </w:rPr>
        <w:t xml:space="preserve"> </w:t>
      </w:r>
      <w:r w:rsidRPr="004C23B2">
        <w:rPr>
          <w:rFonts w:eastAsia="Calibri"/>
          <w:sz w:val="28"/>
          <w:szCs w:val="28"/>
          <w:lang w:eastAsia="en-US"/>
        </w:rPr>
        <w:t>учебным пособиям, лекционным курсам. Количество часов, отведенных для лекционного</w:t>
      </w:r>
      <w:r w:rsidR="006D56CB" w:rsidRPr="004C23B2">
        <w:rPr>
          <w:rFonts w:eastAsia="Calibri"/>
          <w:sz w:val="28"/>
          <w:szCs w:val="28"/>
          <w:lang w:eastAsia="en-US"/>
        </w:rPr>
        <w:t xml:space="preserve"> </w:t>
      </w:r>
      <w:r w:rsidRPr="004C23B2">
        <w:rPr>
          <w:rFonts w:eastAsia="Calibri"/>
          <w:sz w:val="28"/>
          <w:szCs w:val="28"/>
          <w:lang w:eastAsia="en-US"/>
        </w:rPr>
        <w:t>курса, не позволяет реализовать в лекциях всей учебной программы. Исходя из этого,</w:t>
      </w:r>
      <w:r w:rsidR="006D56CB" w:rsidRPr="004C23B2">
        <w:rPr>
          <w:rFonts w:eastAsia="Calibri"/>
          <w:sz w:val="28"/>
          <w:szCs w:val="28"/>
          <w:lang w:eastAsia="en-US"/>
        </w:rPr>
        <w:t xml:space="preserve"> </w:t>
      </w:r>
      <w:r w:rsidRPr="004C23B2">
        <w:rPr>
          <w:rFonts w:eastAsia="Calibri"/>
          <w:sz w:val="28"/>
          <w:szCs w:val="28"/>
          <w:lang w:eastAsia="en-US"/>
        </w:rPr>
        <w:t>каждый лектор создает свою тематику лекций, которую в устной или письменной форме</w:t>
      </w:r>
      <w:r w:rsidR="006D56CB" w:rsidRPr="004C23B2">
        <w:rPr>
          <w:rFonts w:eastAsia="Calibri"/>
          <w:sz w:val="28"/>
          <w:szCs w:val="28"/>
          <w:lang w:eastAsia="en-US"/>
        </w:rPr>
        <w:t xml:space="preserve"> </w:t>
      </w:r>
      <w:r w:rsidRPr="004C23B2">
        <w:rPr>
          <w:rFonts w:eastAsia="Calibri"/>
          <w:sz w:val="28"/>
          <w:szCs w:val="28"/>
          <w:lang w:eastAsia="en-US"/>
        </w:rPr>
        <w:t xml:space="preserve">представляет </w:t>
      </w:r>
      <w:r w:rsidR="00593722" w:rsidRPr="004C23B2">
        <w:rPr>
          <w:rFonts w:eastAsia="Calibri"/>
          <w:sz w:val="28"/>
          <w:szCs w:val="28"/>
          <w:lang w:eastAsia="en-US"/>
        </w:rPr>
        <w:t>обучающегося</w:t>
      </w:r>
      <w:r w:rsidRPr="004C23B2">
        <w:rPr>
          <w:rFonts w:eastAsia="Calibri"/>
          <w:sz w:val="28"/>
          <w:szCs w:val="28"/>
          <w:lang w:eastAsia="en-US"/>
        </w:rPr>
        <w:t xml:space="preserve"> при первой встрече. В создании своего авторского лекционного</w:t>
      </w:r>
      <w:r w:rsidR="006D56CB" w:rsidRPr="004C23B2">
        <w:rPr>
          <w:rFonts w:eastAsia="Calibri"/>
          <w:sz w:val="28"/>
          <w:szCs w:val="28"/>
          <w:lang w:eastAsia="en-US"/>
        </w:rPr>
        <w:t xml:space="preserve"> </w:t>
      </w:r>
      <w:r w:rsidRPr="004C23B2">
        <w:rPr>
          <w:rFonts w:eastAsia="Calibri"/>
          <w:sz w:val="28"/>
          <w:szCs w:val="28"/>
          <w:lang w:eastAsia="en-US"/>
        </w:rPr>
        <w:t xml:space="preserve">курса преподаватель руководствуется двумя документами </w:t>
      </w:r>
      <w:r w:rsidR="006D56CB" w:rsidRPr="004C23B2">
        <w:rPr>
          <w:rFonts w:eastAsia="Calibri"/>
          <w:sz w:val="28"/>
          <w:szCs w:val="28"/>
          <w:lang w:eastAsia="en-US"/>
        </w:rPr>
        <w:t>–</w:t>
      </w:r>
      <w:r w:rsidRPr="004C23B2">
        <w:rPr>
          <w:rFonts w:eastAsia="Calibri"/>
          <w:sz w:val="28"/>
          <w:szCs w:val="28"/>
          <w:lang w:eastAsia="en-US"/>
        </w:rPr>
        <w:t xml:space="preserve"> Федеральным</w:t>
      </w:r>
      <w:r w:rsidR="006D56CB" w:rsidRPr="004C23B2">
        <w:rPr>
          <w:rFonts w:eastAsia="Calibri"/>
          <w:sz w:val="28"/>
          <w:szCs w:val="28"/>
          <w:lang w:eastAsia="en-US"/>
        </w:rPr>
        <w:t xml:space="preserve"> </w:t>
      </w:r>
      <w:r w:rsidRPr="004C23B2">
        <w:rPr>
          <w:rFonts w:eastAsia="Calibri"/>
          <w:sz w:val="28"/>
          <w:szCs w:val="28"/>
          <w:lang w:eastAsia="en-US"/>
        </w:rPr>
        <w:t>государственным образовательным стандартом и учебной программой.</w:t>
      </w:r>
    </w:p>
    <w:p w:rsidR="006D56CB" w:rsidRPr="004C23B2" w:rsidRDefault="009600B4" w:rsidP="006D56CB">
      <w:pPr>
        <w:ind w:firstLine="709"/>
        <w:jc w:val="both"/>
        <w:rPr>
          <w:rFonts w:eastAsia="Calibri"/>
          <w:sz w:val="28"/>
          <w:szCs w:val="28"/>
          <w:lang w:eastAsia="en-US"/>
        </w:rPr>
      </w:pPr>
      <w:r w:rsidRPr="004C23B2">
        <w:rPr>
          <w:rFonts w:eastAsia="Calibri"/>
          <w:sz w:val="28"/>
          <w:szCs w:val="28"/>
          <w:lang w:eastAsia="en-US"/>
        </w:rPr>
        <w:t xml:space="preserve">Совершенно недостаточно только слушать лекции. </w:t>
      </w:r>
      <w:r w:rsidR="006D56CB" w:rsidRPr="004C23B2">
        <w:rPr>
          <w:rFonts w:eastAsia="Calibri"/>
          <w:sz w:val="28"/>
          <w:szCs w:val="28"/>
          <w:lang w:eastAsia="en-US"/>
        </w:rPr>
        <w:t>Обучающемуся в</w:t>
      </w:r>
      <w:r w:rsidRPr="004C23B2">
        <w:rPr>
          <w:rFonts w:eastAsia="Calibri"/>
          <w:sz w:val="28"/>
          <w:szCs w:val="28"/>
          <w:lang w:eastAsia="en-US"/>
        </w:rPr>
        <w:t>ажно понять, что</w:t>
      </w:r>
      <w:r w:rsidR="006D56CB" w:rsidRPr="004C23B2">
        <w:rPr>
          <w:rFonts w:eastAsia="Calibri"/>
          <w:sz w:val="28"/>
          <w:szCs w:val="28"/>
          <w:lang w:eastAsia="en-US"/>
        </w:rPr>
        <w:t xml:space="preserve"> </w:t>
      </w:r>
      <w:r w:rsidRPr="004C23B2">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4C23B2">
        <w:rPr>
          <w:rFonts w:eastAsia="Calibri"/>
          <w:sz w:val="28"/>
          <w:szCs w:val="28"/>
          <w:lang w:eastAsia="en-US"/>
        </w:rPr>
        <w:t>стать активным</w:t>
      </w:r>
      <w:r w:rsidRPr="004C23B2">
        <w:rPr>
          <w:rFonts w:eastAsia="Calibri"/>
          <w:sz w:val="28"/>
          <w:szCs w:val="28"/>
          <w:lang w:eastAsia="en-US"/>
        </w:rPr>
        <w:t xml:space="preserve"> соучастником лекции: думать, сравнивать известное с вновь получаемыми</w:t>
      </w:r>
      <w:r w:rsidR="006D56CB" w:rsidRPr="004C23B2">
        <w:rPr>
          <w:rFonts w:eastAsia="Calibri"/>
          <w:sz w:val="28"/>
          <w:szCs w:val="28"/>
          <w:lang w:eastAsia="en-US"/>
        </w:rPr>
        <w:t xml:space="preserve"> </w:t>
      </w:r>
      <w:r w:rsidRPr="004C23B2">
        <w:rPr>
          <w:rFonts w:eastAsia="Calibri"/>
          <w:sz w:val="28"/>
          <w:szCs w:val="28"/>
          <w:lang w:eastAsia="en-US"/>
        </w:rPr>
        <w:t>знаниями, войти в логику изложения материала лектором, по возможности вступать с ним</w:t>
      </w:r>
      <w:r w:rsidR="006D56CB" w:rsidRPr="004C23B2">
        <w:rPr>
          <w:rFonts w:eastAsia="Calibri"/>
          <w:sz w:val="28"/>
          <w:szCs w:val="28"/>
          <w:lang w:eastAsia="en-US"/>
        </w:rPr>
        <w:t xml:space="preserve"> </w:t>
      </w:r>
      <w:r w:rsidRPr="004C23B2">
        <w:rPr>
          <w:rFonts w:eastAsia="Calibri"/>
          <w:sz w:val="28"/>
          <w:szCs w:val="28"/>
          <w:lang w:eastAsia="en-US"/>
        </w:rPr>
        <w:t>в мысленную полемику. Во время лекции можно задать лектору вопрос. Вопросы можно</w:t>
      </w:r>
      <w:r w:rsidR="006D56CB" w:rsidRPr="004C23B2">
        <w:rPr>
          <w:rFonts w:eastAsia="Calibri"/>
          <w:sz w:val="28"/>
          <w:szCs w:val="28"/>
          <w:lang w:eastAsia="en-US"/>
        </w:rPr>
        <w:t xml:space="preserve"> </w:t>
      </w:r>
      <w:r w:rsidRPr="004C23B2">
        <w:rPr>
          <w:rFonts w:eastAsia="Calibri"/>
          <w:sz w:val="28"/>
          <w:szCs w:val="28"/>
          <w:lang w:eastAsia="en-US"/>
        </w:rPr>
        <w:t>задать и во время перерыва (письменно или устно), а также после лекции или перед</w:t>
      </w:r>
      <w:r w:rsidR="006D56CB" w:rsidRPr="004C23B2">
        <w:rPr>
          <w:rFonts w:eastAsia="Calibri"/>
          <w:sz w:val="28"/>
          <w:szCs w:val="28"/>
          <w:lang w:eastAsia="en-US"/>
        </w:rPr>
        <w:t xml:space="preserve"> </w:t>
      </w:r>
      <w:r w:rsidRPr="004C23B2">
        <w:rPr>
          <w:rFonts w:eastAsia="Calibri"/>
          <w:sz w:val="28"/>
          <w:szCs w:val="28"/>
          <w:lang w:eastAsia="en-US"/>
        </w:rPr>
        <w:t>началом очередной. Лектор найдет формы и способы р</w:t>
      </w:r>
      <w:r w:rsidR="006D56CB" w:rsidRPr="004C23B2">
        <w:rPr>
          <w:rFonts w:eastAsia="Calibri"/>
          <w:sz w:val="28"/>
          <w:szCs w:val="28"/>
          <w:lang w:eastAsia="en-US"/>
        </w:rPr>
        <w:t>еагирования на вопросы обучающихся</w:t>
      </w:r>
      <w:r w:rsidRPr="004C23B2">
        <w:rPr>
          <w:rFonts w:eastAsia="Calibri"/>
          <w:sz w:val="28"/>
          <w:szCs w:val="28"/>
          <w:lang w:eastAsia="en-US"/>
        </w:rPr>
        <w:t>.</w:t>
      </w:r>
    </w:p>
    <w:p w:rsidR="004D342D" w:rsidRPr="004C23B2" w:rsidRDefault="006D56CB" w:rsidP="006D56CB">
      <w:pPr>
        <w:ind w:firstLine="709"/>
        <w:jc w:val="both"/>
        <w:rPr>
          <w:rFonts w:eastAsia="Calibri"/>
          <w:sz w:val="28"/>
          <w:szCs w:val="28"/>
          <w:lang w:eastAsia="en-US"/>
        </w:rPr>
      </w:pPr>
      <w:r w:rsidRPr="004C23B2">
        <w:rPr>
          <w:rFonts w:eastAsia="Calibri"/>
          <w:b/>
          <w:i/>
          <w:sz w:val="28"/>
          <w:szCs w:val="28"/>
          <w:lang w:eastAsia="en-US"/>
        </w:rPr>
        <w:t>Практическое занятие</w:t>
      </w:r>
      <w:r w:rsidRPr="004C23B2">
        <w:rPr>
          <w:rFonts w:eastAsia="Calibri"/>
          <w:sz w:val="28"/>
          <w:szCs w:val="28"/>
          <w:lang w:eastAsia="en-US"/>
        </w:rPr>
        <w:t xml:space="preserve"> - это форма организации учебного процесса, предполагающая выполнение </w:t>
      </w:r>
      <w:r w:rsidR="004D342D" w:rsidRPr="004C23B2">
        <w:rPr>
          <w:rFonts w:eastAsia="Calibri"/>
          <w:sz w:val="28"/>
          <w:szCs w:val="28"/>
          <w:lang w:eastAsia="en-US"/>
        </w:rPr>
        <w:t>обучающимися</w:t>
      </w:r>
      <w:r w:rsidRPr="004C23B2">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4C23B2">
        <w:rPr>
          <w:rFonts w:eastAsia="Calibri"/>
          <w:sz w:val="28"/>
          <w:szCs w:val="28"/>
          <w:lang w:eastAsia="en-US"/>
        </w:rPr>
        <w:t>, в том числе устные выступления, дебаты, дискуссии</w:t>
      </w:r>
      <w:r w:rsidRPr="004C23B2">
        <w:rPr>
          <w:rFonts w:eastAsia="Calibri"/>
          <w:sz w:val="28"/>
          <w:szCs w:val="28"/>
          <w:lang w:eastAsia="en-US"/>
        </w:rPr>
        <w:t xml:space="preserve">. Дидактическая цель практических работ - формирование у </w:t>
      </w:r>
      <w:r w:rsidR="00D83908" w:rsidRPr="004C23B2">
        <w:rPr>
          <w:rFonts w:eastAsia="Calibri"/>
          <w:sz w:val="28"/>
          <w:szCs w:val="28"/>
          <w:lang w:eastAsia="en-US"/>
        </w:rPr>
        <w:t>обучающихся</w:t>
      </w:r>
      <w:r w:rsidRPr="004C23B2">
        <w:rPr>
          <w:rFonts w:eastAsia="Calibri"/>
          <w:sz w:val="28"/>
          <w:szCs w:val="28"/>
          <w:lang w:eastAsia="en-US"/>
        </w:rPr>
        <w:t xml:space="preserve"> профессиональных умений, а также практических умений</w:t>
      </w:r>
      <w:r w:rsidR="004D342D" w:rsidRPr="004C23B2">
        <w:rPr>
          <w:rFonts w:eastAsia="Calibri"/>
          <w:sz w:val="28"/>
          <w:szCs w:val="28"/>
          <w:lang w:eastAsia="en-US"/>
        </w:rPr>
        <w:t xml:space="preserve"> и навыков</w:t>
      </w:r>
      <w:r w:rsidRPr="004C23B2">
        <w:rPr>
          <w:rFonts w:eastAsia="Calibri"/>
          <w:sz w:val="28"/>
          <w:szCs w:val="28"/>
          <w:lang w:eastAsia="en-US"/>
        </w:rPr>
        <w:t xml:space="preserve">, необходимых для изучения последующих учебных дисциплин. </w:t>
      </w:r>
    </w:p>
    <w:p w:rsidR="00C24884" w:rsidRPr="004C23B2" w:rsidRDefault="006D56CB" w:rsidP="006D56CB">
      <w:pPr>
        <w:ind w:firstLine="709"/>
        <w:jc w:val="both"/>
        <w:rPr>
          <w:rFonts w:eastAsia="Calibri"/>
          <w:sz w:val="28"/>
          <w:szCs w:val="28"/>
          <w:lang w:eastAsia="en-US"/>
        </w:rPr>
      </w:pPr>
      <w:r w:rsidRPr="004C23B2">
        <w:rPr>
          <w:rFonts w:eastAsia="Calibri"/>
          <w:sz w:val="28"/>
          <w:szCs w:val="28"/>
          <w:lang w:eastAsia="en-US"/>
        </w:rPr>
        <w:t xml:space="preserve">На практических занятиях </w:t>
      </w:r>
      <w:r w:rsidR="004D342D" w:rsidRPr="004C23B2">
        <w:rPr>
          <w:rFonts w:eastAsia="Calibri"/>
          <w:sz w:val="28"/>
          <w:szCs w:val="28"/>
          <w:lang w:eastAsia="en-US"/>
        </w:rPr>
        <w:t>по дисциплине «</w:t>
      </w:r>
      <w:r w:rsidR="00C43AD5" w:rsidRPr="004C23B2">
        <w:rPr>
          <w:rFonts w:eastAsia="Calibri"/>
          <w:i/>
          <w:sz w:val="28"/>
          <w:szCs w:val="28"/>
          <w:lang w:eastAsia="en-US"/>
        </w:rPr>
        <w:t>Стратегический менеджмент</w:t>
      </w:r>
      <w:r w:rsidR="004D342D" w:rsidRPr="004C23B2">
        <w:rPr>
          <w:rFonts w:eastAsia="Calibri"/>
          <w:sz w:val="28"/>
          <w:szCs w:val="28"/>
          <w:lang w:eastAsia="en-US"/>
        </w:rPr>
        <w:t xml:space="preserve">» </w:t>
      </w:r>
      <w:r w:rsidRPr="004C23B2">
        <w:rPr>
          <w:rFonts w:eastAsia="Calibri"/>
          <w:sz w:val="28"/>
          <w:szCs w:val="28"/>
          <w:lang w:eastAsia="en-US"/>
        </w:rPr>
        <w:t xml:space="preserve">у </w:t>
      </w:r>
      <w:r w:rsidR="004D342D" w:rsidRPr="004C23B2">
        <w:rPr>
          <w:rFonts w:eastAsia="Calibri"/>
          <w:sz w:val="28"/>
          <w:szCs w:val="28"/>
          <w:lang w:eastAsia="en-US"/>
        </w:rPr>
        <w:t>обучающихся</w:t>
      </w:r>
      <w:r w:rsidRPr="004C23B2">
        <w:rPr>
          <w:rFonts w:eastAsia="Calibri"/>
          <w:sz w:val="28"/>
          <w:szCs w:val="28"/>
          <w:lang w:eastAsia="en-US"/>
        </w:rPr>
        <w:t xml:space="preserve"> формируется умение логическ</w:t>
      </w:r>
      <w:r w:rsidR="004D342D" w:rsidRPr="004C23B2">
        <w:rPr>
          <w:rFonts w:eastAsia="Calibri"/>
          <w:sz w:val="28"/>
          <w:szCs w:val="28"/>
          <w:lang w:eastAsia="en-US"/>
        </w:rPr>
        <w:t>и</w:t>
      </w:r>
      <w:r w:rsidRPr="004C23B2">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4C23B2" w:rsidRDefault="00993F52" w:rsidP="00993F52">
      <w:pPr>
        <w:tabs>
          <w:tab w:val="left" w:pos="142"/>
        </w:tabs>
        <w:ind w:firstLine="709"/>
        <w:jc w:val="both"/>
        <w:rPr>
          <w:rFonts w:eastAsia="Calibri"/>
          <w:sz w:val="28"/>
          <w:szCs w:val="28"/>
          <w:lang w:eastAsia="en-US"/>
        </w:rPr>
      </w:pPr>
      <w:r w:rsidRPr="004C23B2">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4C23B2" w:rsidRDefault="00993F52" w:rsidP="00993F52">
      <w:pPr>
        <w:tabs>
          <w:tab w:val="left" w:pos="142"/>
        </w:tabs>
        <w:ind w:firstLine="709"/>
        <w:jc w:val="both"/>
        <w:rPr>
          <w:rFonts w:eastAsia="Calibri"/>
          <w:sz w:val="28"/>
          <w:szCs w:val="28"/>
          <w:lang w:eastAsia="en-US"/>
        </w:rPr>
      </w:pPr>
      <w:r w:rsidRPr="004C23B2">
        <w:rPr>
          <w:rFonts w:eastAsia="Calibri"/>
          <w:sz w:val="28"/>
          <w:szCs w:val="28"/>
          <w:lang w:eastAsia="en-US"/>
        </w:rPr>
        <w:t xml:space="preserve"> - изучить, повторить теоретический материал по заданной теме;</w:t>
      </w:r>
    </w:p>
    <w:p w:rsidR="00993F52" w:rsidRPr="004C23B2" w:rsidRDefault="00993F52" w:rsidP="00993F52">
      <w:pPr>
        <w:tabs>
          <w:tab w:val="left" w:pos="142"/>
        </w:tabs>
        <w:ind w:firstLine="709"/>
        <w:jc w:val="both"/>
        <w:rPr>
          <w:rFonts w:eastAsia="Calibri"/>
          <w:sz w:val="28"/>
          <w:szCs w:val="28"/>
          <w:lang w:eastAsia="en-US"/>
        </w:rPr>
      </w:pPr>
      <w:r w:rsidRPr="004C23B2">
        <w:rPr>
          <w:rFonts w:eastAsia="Calibri"/>
          <w:sz w:val="28"/>
          <w:szCs w:val="28"/>
          <w:lang w:eastAsia="en-US"/>
        </w:rPr>
        <w:t xml:space="preserve"> - изучить материалы практикума по заданной теме.</w:t>
      </w:r>
    </w:p>
    <w:p w:rsidR="00993F52" w:rsidRPr="004C23B2" w:rsidRDefault="00993F52" w:rsidP="00993F52">
      <w:pPr>
        <w:tabs>
          <w:tab w:val="left" w:pos="142"/>
        </w:tabs>
        <w:ind w:firstLine="709"/>
        <w:jc w:val="both"/>
        <w:rPr>
          <w:rFonts w:eastAsia="Calibri"/>
          <w:sz w:val="28"/>
          <w:szCs w:val="28"/>
          <w:lang w:eastAsia="en-US"/>
        </w:rPr>
      </w:pPr>
      <w:r w:rsidRPr="004C23B2">
        <w:rPr>
          <w:rFonts w:eastAsia="Calibri"/>
          <w:sz w:val="28"/>
          <w:szCs w:val="28"/>
          <w:lang w:eastAsia="en-US"/>
        </w:rPr>
        <w:t xml:space="preserve">Для </w:t>
      </w:r>
      <w:r w:rsidR="00D83908" w:rsidRPr="004C23B2">
        <w:rPr>
          <w:rFonts w:eastAsia="Calibri"/>
          <w:sz w:val="28"/>
          <w:szCs w:val="28"/>
          <w:lang w:eastAsia="en-US"/>
        </w:rPr>
        <w:t>обучающихся</w:t>
      </w:r>
      <w:r w:rsidRPr="004C23B2">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4C23B2" w:rsidRDefault="00993F52" w:rsidP="00993F52">
      <w:pPr>
        <w:tabs>
          <w:tab w:val="left" w:pos="142"/>
        </w:tabs>
        <w:ind w:firstLine="709"/>
        <w:jc w:val="both"/>
        <w:rPr>
          <w:rFonts w:eastAsia="Calibri"/>
          <w:sz w:val="28"/>
          <w:szCs w:val="28"/>
          <w:lang w:eastAsia="en-US"/>
        </w:rPr>
      </w:pPr>
      <w:r w:rsidRPr="004C23B2">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4C23B2" w:rsidRDefault="00993F52" w:rsidP="00993F52">
      <w:pPr>
        <w:tabs>
          <w:tab w:val="left" w:pos="142"/>
        </w:tabs>
        <w:ind w:firstLine="709"/>
        <w:jc w:val="both"/>
        <w:rPr>
          <w:rFonts w:eastAsia="Calibri"/>
          <w:sz w:val="28"/>
          <w:szCs w:val="28"/>
          <w:lang w:eastAsia="en-US"/>
        </w:rPr>
      </w:pPr>
    </w:p>
    <w:p w:rsidR="00993F52" w:rsidRPr="004C23B2" w:rsidRDefault="009B4427" w:rsidP="004944DD">
      <w:pPr>
        <w:pStyle w:val="2"/>
        <w:rPr>
          <w:rFonts w:eastAsia="Calibri"/>
          <w:b/>
          <w:szCs w:val="28"/>
          <w:lang w:eastAsia="en-US"/>
        </w:rPr>
      </w:pPr>
      <w:bookmarkStart w:id="8" w:name="_Toc109909022"/>
      <w:r w:rsidRPr="004C23B2">
        <w:rPr>
          <w:rFonts w:eastAsia="Calibri"/>
          <w:b/>
          <w:szCs w:val="28"/>
          <w:lang w:eastAsia="en-US"/>
        </w:rPr>
        <w:t>2.2. Методические указания для проведения практических занятий</w:t>
      </w:r>
      <w:bookmarkEnd w:id="8"/>
    </w:p>
    <w:p w:rsidR="00993F52" w:rsidRPr="004C23B2" w:rsidRDefault="00993F52" w:rsidP="004944DD">
      <w:pPr>
        <w:pStyle w:val="2"/>
        <w:rPr>
          <w:rFonts w:eastAsia="Calibri"/>
          <w:b/>
          <w:szCs w:val="28"/>
          <w:lang w:eastAsia="en-US"/>
        </w:rPr>
      </w:pP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Решение практических ситуаций (кейсов, ситуационных задач) – это вид практической работы студента по систематизации информации в рамках постановки </w:t>
      </w:r>
      <w:r w:rsidRPr="004C23B2">
        <w:rPr>
          <w:rFonts w:eastAsia="Calibri"/>
          <w:sz w:val="28"/>
          <w:szCs w:val="28"/>
          <w:lang w:eastAsia="en-US"/>
        </w:rPr>
        <w:lastRenderedPageBreak/>
        <w:t xml:space="preserve">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w:t>
      </w:r>
      <w:proofErr w:type="gramStart"/>
      <w:r w:rsidRPr="004C23B2">
        <w:rPr>
          <w:rFonts w:eastAsia="Calibri"/>
          <w:sz w:val="28"/>
          <w:szCs w:val="28"/>
          <w:lang w:eastAsia="en-US"/>
        </w:rPr>
        <w:t>научится</w:t>
      </w:r>
      <w:proofErr w:type="gramEnd"/>
      <w:r w:rsidRPr="004C23B2">
        <w:rPr>
          <w:rFonts w:eastAsia="Calibri"/>
          <w:sz w:val="28"/>
          <w:szCs w:val="28"/>
          <w:lang w:eastAsia="en-US"/>
        </w:rPr>
        <w:t xml:space="preserve">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При </w:t>
      </w:r>
      <w:proofErr w:type="gramStart"/>
      <w:r w:rsidRPr="004C23B2">
        <w:rPr>
          <w:rFonts w:eastAsia="Calibri"/>
          <w:sz w:val="28"/>
          <w:szCs w:val="28"/>
          <w:lang w:eastAsia="en-US"/>
        </w:rPr>
        <w:t>решении практической ситуации</w:t>
      </w:r>
      <w:proofErr w:type="gramEnd"/>
      <w:r w:rsidRPr="004C23B2">
        <w:rPr>
          <w:rFonts w:eastAsia="Calibri"/>
          <w:sz w:val="28"/>
          <w:szCs w:val="28"/>
          <w:lang w:eastAsia="en-US"/>
        </w:rPr>
        <w:t xml:space="preserve"> студенты должны: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4.  Хронология событий. Может быть </w:t>
      </w:r>
      <w:proofErr w:type="gramStart"/>
      <w:r w:rsidRPr="004C23B2">
        <w:rPr>
          <w:rFonts w:eastAsia="Calibri"/>
          <w:sz w:val="28"/>
          <w:szCs w:val="28"/>
          <w:lang w:eastAsia="en-US"/>
        </w:rPr>
        <w:t>представлена</w:t>
      </w:r>
      <w:proofErr w:type="gramEnd"/>
      <w:r w:rsidRPr="004C23B2">
        <w:rPr>
          <w:rFonts w:eastAsia="Calibri"/>
          <w:sz w:val="28"/>
          <w:szCs w:val="28"/>
          <w:lang w:eastAsia="en-US"/>
        </w:rPr>
        <w:t xml:space="preserve"> в форме таблицы (вчера, сегодня, завтра).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w:t>
      </w:r>
      <w:proofErr w:type="gramStart"/>
      <w:r w:rsidRPr="004C23B2">
        <w:rPr>
          <w:rFonts w:eastAsia="Calibri"/>
          <w:sz w:val="28"/>
          <w:szCs w:val="28"/>
          <w:lang w:eastAsia="en-US"/>
        </w:rPr>
        <w:t>аргументы</w:t>
      </w:r>
      <w:proofErr w:type="gramEnd"/>
      <w:r w:rsidRPr="004C23B2">
        <w:rPr>
          <w:rFonts w:eastAsia="Calibri"/>
          <w:sz w:val="28"/>
          <w:szCs w:val="28"/>
          <w:lang w:eastAsia="en-US"/>
        </w:rPr>
        <w:t xml:space="preserve">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4C23B2" w:rsidRDefault="00C22A13" w:rsidP="00C22A13">
      <w:pPr>
        <w:tabs>
          <w:tab w:val="left" w:pos="142"/>
        </w:tabs>
        <w:ind w:firstLine="709"/>
        <w:jc w:val="both"/>
        <w:rPr>
          <w:rFonts w:eastAsia="Calibri"/>
          <w:sz w:val="28"/>
          <w:szCs w:val="28"/>
          <w:lang w:eastAsia="en-US"/>
        </w:rPr>
      </w:pPr>
      <w:r w:rsidRPr="004C23B2">
        <w:rPr>
          <w:rFonts w:eastAsia="Calibri"/>
          <w:sz w:val="28"/>
          <w:szCs w:val="28"/>
          <w:lang w:eastAsia="en-US"/>
        </w:rPr>
        <w:lastRenderedPageBreak/>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4C23B2" w:rsidRDefault="00C22A13" w:rsidP="00C22A13">
      <w:pPr>
        <w:tabs>
          <w:tab w:val="left" w:pos="142"/>
        </w:tabs>
        <w:ind w:firstLine="709"/>
        <w:jc w:val="both"/>
        <w:rPr>
          <w:rFonts w:eastAsia="Calibri"/>
          <w:b/>
          <w:sz w:val="28"/>
          <w:szCs w:val="28"/>
          <w:lang w:eastAsia="en-US"/>
        </w:rPr>
      </w:pPr>
    </w:p>
    <w:p w:rsidR="00C22A13" w:rsidRPr="004C23B2" w:rsidRDefault="00C43AD5" w:rsidP="00C22A13">
      <w:pPr>
        <w:tabs>
          <w:tab w:val="left" w:pos="142"/>
        </w:tabs>
        <w:ind w:firstLine="709"/>
        <w:jc w:val="both"/>
        <w:rPr>
          <w:rFonts w:eastAsia="Calibri"/>
          <w:b/>
          <w:sz w:val="28"/>
          <w:szCs w:val="28"/>
          <w:lang w:eastAsia="en-US"/>
        </w:rPr>
      </w:pPr>
      <w:r w:rsidRPr="004C23B2">
        <w:rPr>
          <w:rFonts w:eastAsia="Calibri"/>
          <w:b/>
          <w:sz w:val="28"/>
          <w:szCs w:val="28"/>
          <w:lang w:eastAsia="en-US"/>
        </w:rPr>
        <w:t xml:space="preserve">Типовое  содержание </w:t>
      </w:r>
      <w:r w:rsidR="00C22A13" w:rsidRPr="004C23B2">
        <w:rPr>
          <w:rFonts w:eastAsia="Calibri"/>
          <w:b/>
          <w:sz w:val="28"/>
          <w:szCs w:val="28"/>
          <w:lang w:eastAsia="en-US"/>
        </w:rPr>
        <w:t>практических занятий</w:t>
      </w:r>
    </w:p>
    <w:p w:rsidR="003130B4" w:rsidRPr="004C23B2" w:rsidRDefault="003130B4" w:rsidP="003130B4">
      <w:pPr>
        <w:ind w:firstLine="709"/>
        <w:rPr>
          <w:sz w:val="28"/>
          <w:szCs w:val="28"/>
        </w:rPr>
      </w:pP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color w:val="000000"/>
          <w:sz w:val="23"/>
          <w:szCs w:val="23"/>
          <w:lang w:eastAsia="en-US"/>
        </w:rPr>
        <w:t xml:space="preserve">Практическое задание № 1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1. </w:t>
      </w:r>
      <w:r w:rsidRPr="004C23B2">
        <w:rPr>
          <w:rFonts w:eastAsiaTheme="minorHAnsi"/>
          <w:color w:val="000000"/>
          <w:sz w:val="23"/>
          <w:szCs w:val="23"/>
          <w:lang w:eastAsia="en-US"/>
        </w:rPr>
        <w:t xml:space="preserve">Имеются фрагменты текста 18 решений: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 Отделу внутреннего аудита провести внеплановую проверку правильности </w:t>
      </w:r>
      <w:proofErr w:type="spellStart"/>
      <w:proofErr w:type="gramStart"/>
      <w:r w:rsidRPr="004C23B2">
        <w:rPr>
          <w:rFonts w:eastAsiaTheme="minorHAnsi"/>
          <w:color w:val="000000"/>
          <w:sz w:val="23"/>
          <w:szCs w:val="23"/>
          <w:lang w:eastAsia="en-US"/>
        </w:rPr>
        <w:t>использо-вания</w:t>
      </w:r>
      <w:proofErr w:type="spellEnd"/>
      <w:proofErr w:type="gramEnd"/>
      <w:r w:rsidRPr="004C23B2">
        <w:rPr>
          <w:rFonts w:eastAsiaTheme="minorHAnsi"/>
          <w:color w:val="000000"/>
          <w:sz w:val="23"/>
          <w:szCs w:val="23"/>
          <w:lang w:eastAsia="en-US"/>
        </w:rPr>
        <w:t xml:space="preserve"> руководителями среднего и низового звена управленческих технологий.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2. Отделу развития компании заключить договор с фирмой «Галактика» для анализа распределения функций управления между руководителями всех уровней и разработки </w:t>
      </w:r>
      <w:proofErr w:type="spellStart"/>
      <w:proofErr w:type="gramStart"/>
      <w:r w:rsidRPr="004C23B2">
        <w:rPr>
          <w:rFonts w:eastAsiaTheme="minorHAnsi"/>
          <w:color w:val="000000"/>
          <w:sz w:val="23"/>
          <w:szCs w:val="23"/>
          <w:lang w:eastAsia="en-US"/>
        </w:rPr>
        <w:t>меро</w:t>
      </w:r>
      <w:proofErr w:type="spellEnd"/>
      <w:r w:rsidRPr="004C23B2">
        <w:rPr>
          <w:rFonts w:eastAsiaTheme="minorHAnsi"/>
          <w:color w:val="000000"/>
          <w:sz w:val="23"/>
          <w:szCs w:val="23"/>
          <w:lang w:eastAsia="en-US"/>
        </w:rPr>
        <w:t>-приятий</w:t>
      </w:r>
      <w:proofErr w:type="gramEnd"/>
      <w:r w:rsidRPr="004C23B2">
        <w:rPr>
          <w:rFonts w:eastAsiaTheme="minorHAnsi"/>
          <w:color w:val="000000"/>
          <w:sz w:val="23"/>
          <w:szCs w:val="23"/>
          <w:lang w:eastAsia="en-US"/>
        </w:rPr>
        <w:t xml:space="preserve"> по устранению их дублирования.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3. Начальнику группы стратегического развития разработать положение о группе связи с общественностью и должностные инструкции для ее работников.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4. Наладчику станков Тараненко Р. А. провести </w:t>
      </w:r>
      <w:proofErr w:type="spellStart"/>
      <w:r w:rsidRPr="004C23B2">
        <w:rPr>
          <w:rFonts w:eastAsiaTheme="minorHAnsi"/>
          <w:color w:val="000000"/>
          <w:sz w:val="23"/>
          <w:szCs w:val="23"/>
          <w:lang w:eastAsia="en-US"/>
        </w:rPr>
        <w:t>планово</w:t>
      </w:r>
      <w:proofErr w:type="spellEnd"/>
      <w:r w:rsidRPr="004C23B2">
        <w:rPr>
          <w:rFonts w:eastAsiaTheme="minorHAnsi"/>
          <w:color w:val="000000"/>
          <w:sz w:val="23"/>
          <w:szCs w:val="23"/>
          <w:lang w:eastAsia="en-US"/>
        </w:rPr>
        <w:t xml:space="preserve"> предупредительный ремонт </w:t>
      </w:r>
      <w:proofErr w:type="gramStart"/>
      <w:r w:rsidRPr="004C23B2">
        <w:rPr>
          <w:rFonts w:eastAsiaTheme="minorHAnsi"/>
          <w:color w:val="000000"/>
          <w:sz w:val="23"/>
          <w:szCs w:val="23"/>
          <w:lang w:eastAsia="en-US"/>
        </w:rPr>
        <w:t>то-</w:t>
      </w:r>
      <w:proofErr w:type="spellStart"/>
      <w:r w:rsidRPr="004C23B2">
        <w:rPr>
          <w:rFonts w:eastAsiaTheme="minorHAnsi"/>
          <w:color w:val="000000"/>
          <w:sz w:val="23"/>
          <w:szCs w:val="23"/>
          <w:lang w:eastAsia="en-US"/>
        </w:rPr>
        <w:t>карного</w:t>
      </w:r>
      <w:proofErr w:type="spellEnd"/>
      <w:proofErr w:type="gramEnd"/>
      <w:r w:rsidRPr="004C23B2">
        <w:rPr>
          <w:rFonts w:eastAsiaTheme="minorHAnsi"/>
          <w:color w:val="000000"/>
          <w:sz w:val="23"/>
          <w:szCs w:val="23"/>
          <w:lang w:eastAsia="en-US"/>
        </w:rPr>
        <w:t xml:space="preserve"> оборудования в цехе № 4.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5. Все сотрудники компании в течение июля 2000 г. должны внести свои предложения по совершенствованию производственной и управленческой деятельности.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6. Начальнику группы стратегического развития создать консультационный пункт для руководителей периферийных подразделений фирмы по вопросам управленческой </w:t>
      </w:r>
      <w:proofErr w:type="gramStart"/>
      <w:r w:rsidRPr="004C23B2">
        <w:rPr>
          <w:rFonts w:eastAsiaTheme="minorHAnsi"/>
          <w:color w:val="000000"/>
          <w:sz w:val="23"/>
          <w:szCs w:val="23"/>
          <w:lang w:eastAsia="en-US"/>
        </w:rPr>
        <w:t>деятельно-</w:t>
      </w:r>
      <w:proofErr w:type="spellStart"/>
      <w:r w:rsidRPr="004C23B2">
        <w:rPr>
          <w:rFonts w:eastAsiaTheme="minorHAnsi"/>
          <w:color w:val="000000"/>
          <w:sz w:val="23"/>
          <w:szCs w:val="23"/>
          <w:lang w:eastAsia="en-US"/>
        </w:rPr>
        <w:t>сти</w:t>
      </w:r>
      <w:proofErr w:type="spellEnd"/>
      <w:proofErr w:type="gramEnd"/>
      <w:r w:rsidRPr="004C23B2">
        <w:rPr>
          <w:rFonts w:eastAsiaTheme="minorHAnsi"/>
          <w:color w:val="000000"/>
          <w:sz w:val="23"/>
          <w:szCs w:val="23"/>
          <w:lang w:eastAsia="en-US"/>
        </w:rPr>
        <w:t xml:space="preserve"> и управления персоналом.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7. Начальнику информационного отдела создать базу данных о текущих и </w:t>
      </w:r>
      <w:proofErr w:type="spellStart"/>
      <w:proofErr w:type="gramStart"/>
      <w:r w:rsidRPr="004C23B2">
        <w:rPr>
          <w:rFonts w:eastAsiaTheme="minorHAnsi"/>
          <w:color w:val="000000"/>
          <w:sz w:val="23"/>
          <w:szCs w:val="23"/>
          <w:lang w:eastAsia="en-US"/>
        </w:rPr>
        <w:t>потенциаль-ных</w:t>
      </w:r>
      <w:proofErr w:type="spellEnd"/>
      <w:proofErr w:type="gramEnd"/>
      <w:r w:rsidRPr="004C23B2">
        <w:rPr>
          <w:rFonts w:eastAsiaTheme="minorHAnsi"/>
          <w:color w:val="000000"/>
          <w:sz w:val="23"/>
          <w:szCs w:val="23"/>
          <w:lang w:eastAsia="en-US"/>
        </w:rPr>
        <w:t xml:space="preserve"> клиентах и поставщиках компании.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8. Инженера Калинина Н. С. направить в командировку в объединение «</w:t>
      </w:r>
      <w:proofErr w:type="spellStart"/>
      <w:r w:rsidRPr="004C23B2">
        <w:rPr>
          <w:rFonts w:eastAsiaTheme="minorHAnsi"/>
          <w:color w:val="000000"/>
          <w:sz w:val="23"/>
          <w:szCs w:val="23"/>
          <w:lang w:eastAsia="en-US"/>
        </w:rPr>
        <w:t>Азовсталь</w:t>
      </w:r>
      <w:proofErr w:type="spellEnd"/>
      <w:r w:rsidRPr="004C23B2">
        <w:rPr>
          <w:rFonts w:eastAsiaTheme="minorHAnsi"/>
          <w:color w:val="000000"/>
          <w:sz w:val="23"/>
          <w:szCs w:val="23"/>
          <w:lang w:eastAsia="en-US"/>
        </w:rPr>
        <w:t xml:space="preserve">» с 1 июня по 24 июня 2000 г.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9. Группе стратегического развития сформировать альтернативные стратегии развития основных направлений деятельности компании.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10. Консилиум врачей согласился с диагнозом лечащего врача, поставленным пациентке Самойленко М. Ч.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11. Отделу обучения в сентябре 2000 г. провести переподготовку руководства высшего и среднего звена компании в области управления качеством.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12. Службе управления персоналом разработать систему страхования ответственности ключевых специалистов и руководителей компании. </w:t>
      </w:r>
    </w:p>
    <w:p w:rsidR="003130B4"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13. Вице-президенту по персоналу создать в компании отдел стратегического развития и подчинить его непосредственно ее президенту</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14. Службе управления персоналом сформировать систему расстановки кадров в </w:t>
      </w:r>
      <w:proofErr w:type="spellStart"/>
      <w:proofErr w:type="gramStart"/>
      <w:r w:rsidRPr="004C23B2">
        <w:rPr>
          <w:rFonts w:eastAsiaTheme="minorHAnsi"/>
          <w:color w:val="000000"/>
          <w:sz w:val="23"/>
          <w:szCs w:val="23"/>
          <w:lang w:eastAsia="en-US"/>
        </w:rPr>
        <w:t>соот-ветствии</w:t>
      </w:r>
      <w:proofErr w:type="spellEnd"/>
      <w:proofErr w:type="gramEnd"/>
      <w:r w:rsidRPr="004C23B2">
        <w:rPr>
          <w:rFonts w:eastAsiaTheme="minorHAnsi"/>
          <w:color w:val="000000"/>
          <w:sz w:val="23"/>
          <w:szCs w:val="23"/>
          <w:lang w:eastAsia="en-US"/>
        </w:rPr>
        <w:t xml:space="preserve"> со способностями работников и ротации кадров между линейными и </w:t>
      </w:r>
      <w:proofErr w:type="spellStart"/>
      <w:r w:rsidRPr="004C23B2">
        <w:rPr>
          <w:rFonts w:eastAsiaTheme="minorHAnsi"/>
          <w:color w:val="000000"/>
          <w:sz w:val="23"/>
          <w:szCs w:val="23"/>
          <w:lang w:eastAsia="en-US"/>
        </w:rPr>
        <w:t>функциональ-ными</w:t>
      </w:r>
      <w:proofErr w:type="spellEnd"/>
      <w:r w:rsidRPr="004C23B2">
        <w:rPr>
          <w:rFonts w:eastAsiaTheme="minorHAnsi"/>
          <w:color w:val="000000"/>
          <w:sz w:val="23"/>
          <w:szCs w:val="23"/>
          <w:lang w:eastAsia="en-US"/>
        </w:rPr>
        <w:t xml:space="preserve"> подразделениями.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15. Группе контроля сформировать группу для ведения полного и достоверного учета и составления отчетности о результатах деятельности компании.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16. Отделу маркетинга провести анализ изменений внешней среды (на рынке, в </w:t>
      </w:r>
      <w:proofErr w:type="spellStart"/>
      <w:proofErr w:type="gramStart"/>
      <w:r w:rsidRPr="004C23B2">
        <w:rPr>
          <w:rFonts w:eastAsiaTheme="minorHAnsi"/>
          <w:color w:val="000000"/>
          <w:sz w:val="23"/>
          <w:szCs w:val="23"/>
          <w:lang w:eastAsia="en-US"/>
        </w:rPr>
        <w:t>полити-ке</w:t>
      </w:r>
      <w:proofErr w:type="spellEnd"/>
      <w:proofErr w:type="gramEnd"/>
      <w:r w:rsidRPr="004C23B2">
        <w:rPr>
          <w:rFonts w:eastAsiaTheme="minorHAnsi"/>
          <w:color w:val="000000"/>
          <w:sz w:val="23"/>
          <w:szCs w:val="23"/>
          <w:lang w:eastAsia="en-US"/>
        </w:rPr>
        <w:t>, законодательстве и т. д.), с выделением тех изменений, которые могут оказать существен-</w:t>
      </w:r>
      <w:proofErr w:type="spellStart"/>
      <w:r w:rsidRPr="004C23B2">
        <w:rPr>
          <w:rFonts w:eastAsiaTheme="minorHAnsi"/>
          <w:color w:val="000000"/>
          <w:sz w:val="23"/>
          <w:szCs w:val="23"/>
          <w:lang w:eastAsia="en-US"/>
        </w:rPr>
        <w:t>ное</w:t>
      </w:r>
      <w:proofErr w:type="spellEnd"/>
      <w:r w:rsidRPr="004C23B2">
        <w:rPr>
          <w:rFonts w:eastAsiaTheme="minorHAnsi"/>
          <w:color w:val="000000"/>
          <w:sz w:val="23"/>
          <w:szCs w:val="23"/>
          <w:lang w:eastAsia="en-US"/>
        </w:rPr>
        <w:t xml:space="preserve"> влияние на развитие компании.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17. Ветеринару цирка увеличить количество калорий в рационе питания слонов и </w:t>
      </w:r>
      <w:proofErr w:type="spellStart"/>
      <w:proofErr w:type="gramStart"/>
      <w:r w:rsidRPr="004C23B2">
        <w:rPr>
          <w:rFonts w:eastAsiaTheme="minorHAnsi"/>
          <w:color w:val="000000"/>
          <w:sz w:val="23"/>
          <w:szCs w:val="23"/>
          <w:lang w:eastAsia="en-US"/>
        </w:rPr>
        <w:t>лоша-дей</w:t>
      </w:r>
      <w:proofErr w:type="spellEnd"/>
      <w:proofErr w:type="gramEnd"/>
      <w:r w:rsidRPr="004C23B2">
        <w:rPr>
          <w:rFonts w:eastAsiaTheme="minorHAnsi"/>
          <w:color w:val="000000"/>
          <w:sz w:val="23"/>
          <w:szCs w:val="23"/>
          <w:lang w:eastAsia="en-US"/>
        </w:rPr>
        <w:t xml:space="preserve">.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18. Начальнику кадровой службы принять на трехмесячную стажировку г-га </w:t>
      </w:r>
      <w:proofErr w:type="spellStart"/>
      <w:r w:rsidRPr="004C23B2">
        <w:rPr>
          <w:rFonts w:eastAsiaTheme="minorHAnsi"/>
          <w:color w:val="000000"/>
          <w:sz w:val="23"/>
          <w:szCs w:val="23"/>
          <w:lang w:eastAsia="en-US"/>
        </w:rPr>
        <w:t>Норриса</w:t>
      </w:r>
      <w:proofErr w:type="spellEnd"/>
      <w:r w:rsidRPr="004C23B2">
        <w:rPr>
          <w:rFonts w:eastAsiaTheme="minorHAnsi"/>
          <w:color w:val="000000"/>
          <w:sz w:val="23"/>
          <w:szCs w:val="23"/>
          <w:lang w:eastAsia="en-US"/>
        </w:rPr>
        <w:t xml:space="preserve"> Р. – начальника отдела кадров фирмы «</w:t>
      </w:r>
      <w:proofErr w:type="spellStart"/>
      <w:r w:rsidRPr="004C23B2">
        <w:rPr>
          <w:rFonts w:eastAsiaTheme="minorHAnsi"/>
          <w:color w:val="000000"/>
          <w:sz w:val="23"/>
          <w:szCs w:val="23"/>
          <w:lang w:eastAsia="en-US"/>
        </w:rPr>
        <w:t>Tip</w:t>
      </w:r>
      <w:proofErr w:type="spellEnd"/>
      <w:r w:rsidRPr="004C23B2">
        <w:rPr>
          <w:rFonts w:eastAsiaTheme="minorHAnsi"/>
          <w:color w:val="000000"/>
          <w:sz w:val="23"/>
          <w:szCs w:val="23"/>
          <w:lang w:eastAsia="en-US"/>
        </w:rPr>
        <w:t xml:space="preserve"> </w:t>
      </w:r>
      <w:proofErr w:type="spellStart"/>
      <w:r w:rsidRPr="004C23B2">
        <w:rPr>
          <w:rFonts w:eastAsiaTheme="minorHAnsi"/>
          <w:color w:val="000000"/>
          <w:sz w:val="23"/>
          <w:szCs w:val="23"/>
          <w:lang w:eastAsia="en-US"/>
        </w:rPr>
        <w:t>Ltd</w:t>
      </w:r>
      <w:proofErr w:type="spellEnd"/>
      <w:r w:rsidRPr="004C23B2">
        <w:rPr>
          <w:rFonts w:eastAsiaTheme="minorHAnsi"/>
          <w:color w:val="000000"/>
          <w:sz w:val="23"/>
          <w:szCs w:val="23"/>
          <w:lang w:eastAsia="en-US"/>
        </w:rPr>
        <w:t xml:space="preserve">» из Сомали.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i/>
          <w:iCs/>
          <w:color w:val="000000"/>
          <w:sz w:val="23"/>
          <w:szCs w:val="23"/>
          <w:lang w:eastAsia="en-US"/>
        </w:rPr>
        <w:t xml:space="preserve">Вопросы: </w:t>
      </w:r>
      <w:r w:rsidRPr="004C23B2">
        <w:rPr>
          <w:rFonts w:eastAsiaTheme="minorHAnsi"/>
          <w:color w:val="000000"/>
          <w:sz w:val="23"/>
          <w:szCs w:val="23"/>
          <w:lang w:eastAsia="en-US"/>
        </w:rPr>
        <w:t xml:space="preserve">Какие из приведенных фрагментов текстов относятся к техническим, </w:t>
      </w:r>
      <w:proofErr w:type="gramStart"/>
      <w:r w:rsidRPr="004C23B2">
        <w:rPr>
          <w:rFonts w:eastAsiaTheme="minorHAnsi"/>
          <w:color w:val="000000"/>
          <w:sz w:val="23"/>
          <w:szCs w:val="23"/>
          <w:lang w:eastAsia="en-US"/>
        </w:rPr>
        <w:t>биологи-</w:t>
      </w:r>
      <w:proofErr w:type="spellStart"/>
      <w:r w:rsidRPr="004C23B2">
        <w:rPr>
          <w:rFonts w:eastAsiaTheme="minorHAnsi"/>
          <w:color w:val="000000"/>
          <w:sz w:val="23"/>
          <w:szCs w:val="23"/>
          <w:lang w:eastAsia="en-US"/>
        </w:rPr>
        <w:t>ческим</w:t>
      </w:r>
      <w:proofErr w:type="spellEnd"/>
      <w:proofErr w:type="gramEnd"/>
      <w:r w:rsidRPr="004C23B2">
        <w:rPr>
          <w:rFonts w:eastAsiaTheme="minorHAnsi"/>
          <w:color w:val="000000"/>
          <w:sz w:val="23"/>
          <w:szCs w:val="23"/>
          <w:lang w:eastAsia="en-US"/>
        </w:rPr>
        <w:t xml:space="preserve"> и управленческим решениям? К каким сферам деятельности относятся выбранные управленческие решения? </w:t>
      </w:r>
    </w:p>
    <w:p w:rsidR="00C43AD5" w:rsidRPr="004C23B2" w:rsidRDefault="00C43AD5" w:rsidP="00C43AD5">
      <w:pPr>
        <w:autoSpaceDE w:val="0"/>
        <w:autoSpaceDN w:val="0"/>
        <w:adjustRightInd w:val="0"/>
        <w:rPr>
          <w:rFonts w:eastAsiaTheme="minorHAnsi"/>
          <w:color w:val="000000"/>
          <w:sz w:val="23"/>
          <w:szCs w:val="23"/>
          <w:lang w:eastAsia="en-US"/>
        </w:rPr>
      </w:pP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lastRenderedPageBreak/>
        <w:t xml:space="preserve">Ситуация 2 </w:t>
      </w:r>
      <w:r w:rsidRPr="004C23B2">
        <w:rPr>
          <w:rFonts w:eastAsiaTheme="minorHAnsi"/>
          <w:color w:val="000000"/>
          <w:sz w:val="23"/>
          <w:szCs w:val="23"/>
          <w:lang w:eastAsia="en-US"/>
        </w:rPr>
        <w:t xml:space="preserve">Ваша фирма переезжает в новый офис. Все сотрудники заняты переездом. Начальники отделов стремятся занять кабинеты рядом с </w:t>
      </w:r>
      <w:proofErr w:type="gramStart"/>
      <w:r w:rsidRPr="004C23B2">
        <w:rPr>
          <w:rFonts w:eastAsiaTheme="minorHAnsi"/>
          <w:color w:val="000000"/>
          <w:sz w:val="23"/>
          <w:szCs w:val="23"/>
          <w:lang w:eastAsia="en-US"/>
        </w:rPr>
        <w:t>Вашим</w:t>
      </w:r>
      <w:proofErr w:type="gramEnd"/>
      <w:r w:rsidRPr="004C23B2">
        <w:rPr>
          <w:rFonts w:eastAsiaTheme="minorHAnsi"/>
          <w:color w:val="000000"/>
          <w:sz w:val="23"/>
          <w:szCs w:val="23"/>
          <w:lang w:eastAsia="en-US"/>
        </w:rPr>
        <w:t xml:space="preserve">. Как Вы поступите с </w:t>
      </w:r>
      <w:proofErr w:type="gramStart"/>
      <w:r w:rsidRPr="004C23B2">
        <w:rPr>
          <w:rFonts w:eastAsiaTheme="minorHAnsi"/>
          <w:color w:val="000000"/>
          <w:sz w:val="23"/>
          <w:szCs w:val="23"/>
          <w:lang w:eastAsia="en-US"/>
        </w:rPr>
        <w:t>распре-делением</w:t>
      </w:r>
      <w:proofErr w:type="gramEnd"/>
      <w:r w:rsidRPr="004C23B2">
        <w:rPr>
          <w:rFonts w:eastAsiaTheme="minorHAnsi"/>
          <w:color w:val="000000"/>
          <w:sz w:val="23"/>
          <w:szCs w:val="23"/>
          <w:lang w:eastAsia="en-US"/>
        </w:rPr>
        <w:t xml:space="preserve"> кабинетов, чтобы работа была эффективной: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а) отделы, работа которых непосредственно связана с конечным результатом, не напрямую зависящим от Вас, Вы переведете на другой этаж, чтобы они могли работать самостоятельно;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б) другим отделам, работа которых неразрывно связана с Вашей, Вы предоставите кабинеты рядом со своим, потому что Вам надо часто встречаться с ними во время работы?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Предложите свой вариант распределения кабинетов.__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3. </w:t>
      </w:r>
      <w:r w:rsidRPr="004C23B2">
        <w:rPr>
          <w:rFonts w:eastAsiaTheme="minorHAnsi"/>
          <w:color w:val="000000"/>
          <w:sz w:val="23"/>
          <w:szCs w:val="23"/>
          <w:lang w:eastAsia="en-US"/>
        </w:rPr>
        <w:t xml:space="preserve">Вы – руководитель строительной организации. Понедельник. Начало рабочего дня. Вы заходите в кабинет, просите секретаря принести чашечку кофе и занимаете свое рабочее кресло. Осматривая свой кабинет, Вы задерживаете «тяжелый взгляд» на своем рабочем столе: груда бумаг различного назначения находится в абсолютном беспорядке. </w:t>
      </w:r>
      <w:proofErr w:type="gramStart"/>
      <w:r w:rsidRPr="004C23B2">
        <w:rPr>
          <w:rFonts w:eastAsiaTheme="minorHAnsi"/>
          <w:color w:val="000000"/>
          <w:sz w:val="23"/>
          <w:szCs w:val="23"/>
          <w:lang w:eastAsia="en-US"/>
        </w:rPr>
        <w:t>Че-рез</w:t>
      </w:r>
      <w:proofErr w:type="gramEnd"/>
      <w:r w:rsidRPr="004C23B2">
        <w:rPr>
          <w:rFonts w:eastAsiaTheme="minorHAnsi"/>
          <w:color w:val="000000"/>
          <w:sz w:val="23"/>
          <w:szCs w:val="23"/>
          <w:lang w:eastAsia="en-US"/>
        </w:rPr>
        <w:t xml:space="preserve"> час у Вас назначено совещание с руководителями отделов, но в таком «хаосе» Вы не можете найти нужные для проведения совещания документы. Как Вы справитесь с данной ситуацией?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4. </w:t>
      </w:r>
      <w:r w:rsidRPr="004C23B2">
        <w:rPr>
          <w:rFonts w:eastAsiaTheme="minorHAnsi"/>
          <w:color w:val="000000"/>
          <w:sz w:val="23"/>
          <w:szCs w:val="23"/>
          <w:lang w:eastAsia="en-US"/>
        </w:rPr>
        <w:t xml:space="preserve">Деятельность Вашего непосредственного подчиненного (начальника </w:t>
      </w:r>
      <w:proofErr w:type="gramStart"/>
      <w:r w:rsidRPr="004C23B2">
        <w:rPr>
          <w:rFonts w:eastAsiaTheme="minorHAnsi"/>
          <w:color w:val="000000"/>
          <w:sz w:val="23"/>
          <w:szCs w:val="23"/>
          <w:lang w:eastAsia="en-US"/>
        </w:rPr>
        <w:t>от-дела</w:t>
      </w:r>
      <w:proofErr w:type="gramEnd"/>
      <w:r w:rsidRPr="004C23B2">
        <w:rPr>
          <w:rFonts w:eastAsiaTheme="minorHAnsi"/>
          <w:color w:val="000000"/>
          <w:sz w:val="23"/>
          <w:szCs w:val="23"/>
          <w:lang w:eastAsia="en-US"/>
        </w:rPr>
        <w:t xml:space="preserve"> маркетинга) связана с постоянным использованием оргтехники, но габариты его кабине-та не позволяют установить на его рабочем месте всю требуемую технику. В ходе </w:t>
      </w:r>
      <w:proofErr w:type="gramStart"/>
      <w:r w:rsidRPr="004C23B2">
        <w:rPr>
          <w:rFonts w:eastAsiaTheme="minorHAnsi"/>
          <w:color w:val="000000"/>
          <w:sz w:val="23"/>
          <w:szCs w:val="23"/>
          <w:lang w:eastAsia="en-US"/>
        </w:rPr>
        <w:t>деятельно-</w:t>
      </w:r>
      <w:proofErr w:type="spellStart"/>
      <w:r w:rsidRPr="004C23B2">
        <w:rPr>
          <w:rFonts w:eastAsiaTheme="minorHAnsi"/>
          <w:color w:val="000000"/>
          <w:sz w:val="23"/>
          <w:szCs w:val="23"/>
          <w:lang w:eastAsia="en-US"/>
        </w:rPr>
        <w:t>сти</w:t>
      </w:r>
      <w:proofErr w:type="spellEnd"/>
      <w:proofErr w:type="gramEnd"/>
      <w:r w:rsidRPr="004C23B2">
        <w:rPr>
          <w:rFonts w:eastAsiaTheme="minorHAnsi"/>
          <w:color w:val="000000"/>
          <w:sz w:val="23"/>
          <w:szCs w:val="23"/>
          <w:lang w:eastAsia="en-US"/>
        </w:rPr>
        <w:t xml:space="preserve"> он постоянно проходит через рабочие места других служащих. В связи с этим он тратит время на разговоры и личные просьбы, теряя тем самым как свое рабочее время, так и </w:t>
      </w:r>
      <w:proofErr w:type="spellStart"/>
      <w:proofErr w:type="gramStart"/>
      <w:r w:rsidRPr="004C23B2">
        <w:rPr>
          <w:rFonts w:eastAsiaTheme="minorHAnsi"/>
          <w:color w:val="000000"/>
          <w:sz w:val="23"/>
          <w:szCs w:val="23"/>
          <w:lang w:eastAsia="en-US"/>
        </w:rPr>
        <w:t>отвле</w:t>
      </w:r>
      <w:proofErr w:type="spellEnd"/>
      <w:r w:rsidRPr="004C23B2">
        <w:rPr>
          <w:rFonts w:eastAsiaTheme="minorHAnsi"/>
          <w:color w:val="000000"/>
          <w:sz w:val="23"/>
          <w:szCs w:val="23"/>
          <w:lang w:eastAsia="en-US"/>
        </w:rPr>
        <w:t>-кая</w:t>
      </w:r>
      <w:proofErr w:type="gramEnd"/>
      <w:r w:rsidRPr="004C23B2">
        <w:rPr>
          <w:rFonts w:eastAsiaTheme="minorHAnsi"/>
          <w:color w:val="000000"/>
          <w:sz w:val="23"/>
          <w:szCs w:val="23"/>
          <w:lang w:eastAsia="en-US"/>
        </w:rPr>
        <w:t xml:space="preserve"> других. Как разрешить данную ситуацию?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5. </w:t>
      </w:r>
      <w:r w:rsidRPr="004C23B2">
        <w:rPr>
          <w:rFonts w:eastAsiaTheme="minorHAnsi"/>
          <w:color w:val="000000"/>
          <w:sz w:val="23"/>
          <w:szCs w:val="23"/>
          <w:lang w:eastAsia="en-US"/>
        </w:rPr>
        <w:t xml:space="preserve">Вы установили контакт с японской фирмой, с которой хотите заключить договор. Вас приглашают в Японию, встречают как самого дорогого гостя, предлагают </w:t>
      </w:r>
      <w:proofErr w:type="gramStart"/>
      <w:r w:rsidRPr="004C23B2">
        <w:rPr>
          <w:rFonts w:eastAsiaTheme="minorHAnsi"/>
          <w:color w:val="000000"/>
          <w:sz w:val="23"/>
          <w:szCs w:val="23"/>
          <w:lang w:eastAsia="en-US"/>
        </w:rPr>
        <w:t>об-</w:t>
      </w:r>
      <w:proofErr w:type="spellStart"/>
      <w:r w:rsidRPr="004C23B2">
        <w:rPr>
          <w:rFonts w:eastAsiaTheme="minorHAnsi"/>
          <w:color w:val="000000"/>
          <w:sz w:val="23"/>
          <w:szCs w:val="23"/>
          <w:lang w:eastAsia="en-US"/>
        </w:rPr>
        <w:t>ширную</w:t>
      </w:r>
      <w:proofErr w:type="spellEnd"/>
      <w:proofErr w:type="gramEnd"/>
      <w:r w:rsidRPr="004C23B2">
        <w:rPr>
          <w:rFonts w:eastAsiaTheme="minorHAnsi"/>
          <w:color w:val="000000"/>
          <w:sz w:val="23"/>
          <w:szCs w:val="23"/>
          <w:lang w:eastAsia="en-US"/>
        </w:rPr>
        <w:t xml:space="preserve"> программу развлечений с обедом в дорогом ресторане, а, когда дело доходит до </w:t>
      </w:r>
      <w:proofErr w:type="spellStart"/>
      <w:r w:rsidRPr="004C23B2">
        <w:rPr>
          <w:rFonts w:eastAsiaTheme="minorHAnsi"/>
          <w:color w:val="000000"/>
          <w:sz w:val="23"/>
          <w:szCs w:val="23"/>
          <w:lang w:eastAsia="en-US"/>
        </w:rPr>
        <w:t>пе-реговоров</w:t>
      </w:r>
      <w:proofErr w:type="spellEnd"/>
      <w:r w:rsidRPr="004C23B2">
        <w:rPr>
          <w:rFonts w:eastAsiaTheme="minorHAnsi"/>
          <w:color w:val="000000"/>
          <w:sz w:val="23"/>
          <w:szCs w:val="23"/>
          <w:lang w:eastAsia="en-US"/>
        </w:rPr>
        <w:t xml:space="preserve">, японцы просят подождать пару дней.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И потом довольно продолжительное время сообщают Вам о периодически </w:t>
      </w:r>
      <w:proofErr w:type="gramStart"/>
      <w:r w:rsidRPr="004C23B2">
        <w:rPr>
          <w:rFonts w:eastAsiaTheme="minorHAnsi"/>
          <w:color w:val="000000"/>
          <w:sz w:val="23"/>
          <w:szCs w:val="23"/>
          <w:lang w:eastAsia="en-US"/>
        </w:rPr>
        <w:t>возникаю-</w:t>
      </w:r>
      <w:proofErr w:type="spellStart"/>
      <w:r w:rsidRPr="004C23B2">
        <w:rPr>
          <w:rFonts w:eastAsiaTheme="minorHAnsi"/>
          <w:color w:val="000000"/>
          <w:sz w:val="23"/>
          <w:szCs w:val="23"/>
          <w:lang w:eastAsia="en-US"/>
        </w:rPr>
        <w:t>щих</w:t>
      </w:r>
      <w:proofErr w:type="spellEnd"/>
      <w:proofErr w:type="gramEnd"/>
      <w:r w:rsidRPr="004C23B2">
        <w:rPr>
          <w:rFonts w:eastAsiaTheme="minorHAnsi"/>
          <w:color w:val="000000"/>
          <w:sz w:val="23"/>
          <w:szCs w:val="23"/>
          <w:lang w:eastAsia="en-US"/>
        </w:rPr>
        <w:t xml:space="preserve"> затруднениях. Как вы поступите в этой ситуации?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6. </w:t>
      </w:r>
      <w:r w:rsidRPr="004C23B2">
        <w:rPr>
          <w:rFonts w:eastAsiaTheme="minorHAnsi"/>
          <w:color w:val="000000"/>
          <w:sz w:val="23"/>
          <w:szCs w:val="23"/>
          <w:lang w:eastAsia="en-US"/>
        </w:rPr>
        <w:t xml:space="preserve">Вы руководитель крупной компании. Вам требуется новый секретарь. Собеседование и испытательный срок прошли три кандидата со следующими </w:t>
      </w:r>
      <w:proofErr w:type="spellStart"/>
      <w:proofErr w:type="gramStart"/>
      <w:r w:rsidRPr="004C23B2">
        <w:rPr>
          <w:rFonts w:eastAsiaTheme="minorHAnsi"/>
          <w:color w:val="000000"/>
          <w:sz w:val="23"/>
          <w:szCs w:val="23"/>
          <w:lang w:eastAsia="en-US"/>
        </w:rPr>
        <w:t>профессиональ-ными</w:t>
      </w:r>
      <w:proofErr w:type="spellEnd"/>
      <w:proofErr w:type="gramEnd"/>
      <w:r w:rsidRPr="004C23B2">
        <w:rPr>
          <w:rFonts w:eastAsiaTheme="minorHAnsi"/>
          <w:color w:val="000000"/>
          <w:sz w:val="23"/>
          <w:szCs w:val="23"/>
          <w:lang w:eastAsia="en-US"/>
        </w:rPr>
        <w:t xml:space="preserve"> и личными характеристиками (А, Б, В). Кого Вы примите на работу? Обоснуйте свое решение. </w:t>
      </w:r>
    </w:p>
    <w:p w:rsidR="00C43AD5" w:rsidRPr="004C23B2" w:rsidRDefault="00C43AD5" w:rsidP="00C43AD5">
      <w:pPr>
        <w:pStyle w:val="Default"/>
        <w:rPr>
          <w:rFonts w:ascii="Times New Roman" w:hAnsi="Times New Roman" w:cs="Times New Roman"/>
          <w:sz w:val="23"/>
          <w:szCs w:val="23"/>
        </w:rPr>
      </w:pPr>
      <w:r w:rsidRPr="004C23B2">
        <w:rPr>
          <w:rFonts w:ascii="Times New Roman" w:hAnsi="Times New Roman" w:cs="Times New Roman"/>
          <w:sz w:val="23"/>
          <w:szCs w:val="23"/>
        </w:rPr>
        <w:t xml:space="preserve">А) Имеет очень хорошие профессиональные навыки и большой послужной список, </w:t>
      </w:r>
      <w:proofErr w:type="gramStart"/>
      <w:r w:rsidRPr="004C23B2">
        <w:rPr>
          <w:rFonts w:ascii="Times New Roman" w:hAnsi="Times New Roman" w:cs="Times New Roman"/>
          <w:sz w:val="23"/>
          <w:szCs w:val="23"/>
        </w:rPr>
        <w:t xml:space="preserve">ор </w:t>
      </w:r>
      <w:proofErr w:type="spellStart"/>
      <w:r w:rsidRPr="004C23B2">
        <w:rPr>
          <w:rFonts w:ascii="Times New Roman" w:hAnsi="Times New Roman" w:cs="Times New Roman"/>
          <w:sz w:val="23"/>
          <w:szCs w:val="23"/>
        </w:rPr>
        <w:t>ганизован</w:t>
      </w:r>
      <w:proofErr w:type="spellEnd"/>
      <w:proofErr w:type="gramEnd"/>
      <w:r w:rsidRPr="004C23B2">
        <w:rPr>
          <w:rFonts w:ascii="Times New Roman" w:hAnsi="Times New Roman" w:cs="Times New Roman"/>
          <w:sz w:val="23"/>
          <w:szCs w:val="23"/>
        </w:rPr>
        <w:t xml:space="preserve"> и аккуратен, но в общении с посетителями проявляет грубость и недоброжелатель-</w:t>
      </w:r>
      <w:proofErr w:type="spellStart"/>
      <w:r w:rsidRPr="004C23B2">
        <w:rPr>
          <w:rFonts w:ascii="Times New Roman" w:hAnsi="Times New Roman" w:cs="Times New Roman"/>
          <w:sz w:val="23"/>
          <w:szCs w:val="23"/>
        </w:rPr>
        <w:t>ность</w:t>
      </w:r>
      <w:proofErr w:type="spellEnd"/>
      <w:r w:rsidRPr="004C23B2">
        <w:rPr>
          <w:rFonts w:ascii="Times New Roman" w:hAnsi="Times New Roman" w:cs="Times New Roman"/>
          <w:sz w:val="23"/>
          <w:szCs w:val="23"/>
        </w:rPr>
        <w:t xml:space="preserve">.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Б) Профессиональные навыки на довольно высоком уровне. </w:t>
      </w:r>
      <w:proofErr w:type="gramStart"/>
      <w:r w:rsidRPr="004C23B2">
        <w:rPr>
          <w:rFonts w:eastAsiaTheme="minorHAnsi"/>
          <w:color w:val="000000"/>
          <w:sz w:val="23"/>
          <w:szCs w:val="23"/>
          <w:lang w:eastAsia="en-US"/>
        </w:rPr>
        <w:t>Вежлив</w:t>
      </w:r>
      <w:proofErr w:type="gramEnd"/>
      <w:r w:rsidRPr="004C23B2">
        <w:rPr>
          <w:rFonts w:eastAsiaTheme="minorHAnsi"/>
          <w:color w:val="000000"/>
          <w:sz w:val="23"/>
          <w:szCs w:val="23"/>
          <w:lang w:eastAsia="en-US"/>
        </w:rPr>
        <w:t xml:space="preserve">, общителен и дружелюбен как с начальством, так и посетителями. Аккуратен и организован, но при этом не умеет хранить секреты фирмы и много разговаривает по телефону с посторонними людьми.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color w:val="000000"/>
          <w:sz w:val="23"/>
          <w:szCs w:val="23"/>
          <w:lang w:eastAsia="en-US"/>
        </w:rPr>
        <w:t xml:space="preserve">В) За испытательный срок показал себя </w:t>
      </w:r>
      <w:proofErr w:type="gramStart"/>
      <w:r w:rsidRPr="004C23B2">
        <w:rPr>
          <w:rFonts w:eastAsiaTheme="minorHAnsi"/>
          <w:color w:val="000000"/>
          <w:sz w:val="23"/>
          <w:szCs w:val="23"/>
          <w:lang w:eastAsia="en-US"/>
        </w:rPr>
        <w:t>воспитанным</w:t>
      </w:r>
      <w:proofErr w:type="gramEnd"/>
      <w:r w:rsidRPr="004C23B2">
        <w:rPr>
          <w:rFonts w:eastAsiaTheme="minorHAnsi"/>
          <w:color w:val="000000"/>
          <w:sz w:val="23"/>
          <w:szCs w:val="23"/>
          <w:lang w:eastAsia="en-US"/>
        </w:rPr>
        <w:t xml:space="preserve"> и добросовестным. Дружелюбен и тактичен в общении с посетителями, но профессиональные навыки недостаточные. Не умеет адекватно реагировать на возникшие проблемы.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7. </w:t>
      </w:r>
      <w:r w:rsidRPr="004C23B2">
        <w:rPr>
          <w:rFonts w:eastAsiaTheme="minorHAnsi"/>
          <w:color w:val="000000"/>
          <w:sz w:val="23"/>
          <w:szCs w:val="23"/>
          <w:lang w:eastAsia="en-US"/>
        </w:rPr>
        <w:t xml:space="preserve">Ваше желание – устроить на своей фирме презентацию нового продукта. Фирма располагает средствами для составления рекламных буклетов, для приглашения гостей и проведения банкета, но ее финансовые возможности не позволяют оплатить для всех </w:t>
      </w:r>
      <w:proofErr w:type="gramStart"/>
      <w:r w:rsidRPr="004C23B2">
        <w:rPr>
          <w:rFonts w:eastAsiaTheme="minorHAnsi"/>
          <w:color w:val="000000"/>
          <w:sz w:val="23"/>
          <w:szCs w:val="23"/>
          <w:lang w:eastAsia="en-US"/>
        </w:rPr>
        <w:t>при-</w:t>
      </w:r>
      <w:proofErr w:type="spellStart"/>
      <w:r w:rsidRPr="004C23B2">
        <w:rPr>
          <w:rFonts w:eastAsiaTheme="minorHAnsi"/>
          <w:color w:val="000000"/>
          <w:sz w:val="23"/>
          <w:szCs w:val="23"/>
          <w:lang w:eastAsia="en-US"/>
        </w:rPr>
        <w:t>глашенных</w:t>
      </w:r>
      <w:proofErr w:type="spellEnd"/>
      <w:proofErr w:type="gramEnd"/>
      <w:r w:rsidRPr="004C23B2">
        <w:rPr>
          <w:rFonts w:eastAsiaTheme="minorHAnsi"/>
          <w:color w:val="000000"/>
          <w:sz w:val="23"/>
          <w:szCs w:val="23"/>
          <w:lang w:eastAsia="en-US"/>
        </w:rPr>
        <w:t xml:space="preserve"> места в гостинице по соответствующему разряду. Как Вы все организуете?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8. </w:t>
      </w:r>
      <w:r w:rsidRPr="004C23B2">
        <w:rPr>
          <w:rFonts w:eastAsiaTheme="minorHAnsi"/>
          <w:color w:val="000000"/>
          <w:sz w:val="23"/>
          <w:szCs w:val="23"/>
          <w:lang w:eastAsia="en-US"/>
        </w:rPr>
        <w:t xml:space="preserve">Никто лучше Вас не знает, на что Вы способны и насколько Вам удалось в повседневной деятельности подойти к границе своих возможностей. Поэтому Вы решили сами для себя изобрести систему оценки эффективности своего труда. По каким критериям Вы будете себя оценивать (не меньше 3)? Сделайте это в любой удобной Вам форме.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9. </w:t>
      </w:r>
      <w:r w:rsidRPr="004C23B2">
        <w:rPr>
          <w:rFonts w:eastAsiaTheme="minorHAnsi"/>
          <w:color w:val="000000"/>
          <w:sz w:val="23"/>
          <w:szCs w:val="23"/>
          <w:lang w:eastAsia="en-US"/>
        </w:rPr>
        <w:t xml:space="preserve">Вам предлагают повышение. Новая должность выше оплачивается и весьма престижна. Но Вы не знаете, будет ли эта работа доставлять Вам удовлетворение, </w:t>
      </w:r>
      <w:proofErr w:type="spellStart"/>
      <w:proofErr w:type="gramStart"/>
      <w:r w:rsidRPr="004C23B2">
        <w:rPr>
          <w:rFonts w:eastAsiaTheme="minorHAnsi"/>
          <w:color w:val="000000"/>
          <w:sz w:val="23"/>
          <w:szCs w:val="23"/>
          <w:lang w:eastAsia="en-US"/>
        </w:rPr>
        <w:t>бо</w:t>
      </w:r>
      <w:proofErr w:type="spellEnd"/>
      <w:r w:rsidRPr="004C23B2">
        <w:rPr>
          <w:rFonts w:eastAsiaTheme="minorHAnsi"/>
          <w:color w:val="000000"/>
          <w:sz w:val="23"/>
          <w:szCs w:val="23"/>
          <w:lang w:eastAsia="en-US"/>
        </w:rPr>
        <w:t>-лее</w:t>
      </w:r>
      <w:proofErr w:type="gramEnd"/>
      <w:r w:rsidRPr="004C23B2">
        <w:rPr>
          <w:rFonts w:eastAsiaTheme="minorHAnsi"/>
          <w:color w:val="000000"/>
          <w:sz w:val="23"/>
          <w:szCs w:val="23"/>
          <w:lang w:eastAsia="en-US"/>
        </w:rPr>
        <w:t xml:space="preserve"> того, предполагаете, что не будет. Как вы поступите?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10. </w:t>
      </w:r>
      <w:r w:rsidRPr="004C23B2">
        <w:rPr>
          <w:rFonts w:eastAsiaTheme="minorHAnsi"/>
          <w:color w:val="000000"/>
          <w:sz w:val="23"/>
          <w:szCs w:val="23"/>
          <w:lang w:eastAsia="en-US"/>
        </w:rPr>
        <w:t xml:space="preserve">Как вы отнесетесь к тому, что резюме одного из претендентов на </w:t>
      </w:r>
      <w:proofErr w:type="spellStart"/>
      <w:r w:rsidRPr="004C23B2">
        <w:rPr>
          <w:rFonts w:eastAsiaTheme="minorHAnsi"/>
          <w:color w:val="000000"/>
          <w:sz w:val="23"/>
          <w:szCs w:val="23"/>
          <w:lang w:eastAsia="en-US"/>
        </w:rPr>
        <w:t>долж-ность</w:t>
      </w:r>
      <w:proofErr w:type="spellEnd"/>
      <w:r w:rsidRPr="004C23B2">
        <w:rPr>
          <w:rFonts w:eastAsiaTheme="minorHAnsi"/>
          <w:color w:val="000000"/>
          <w:sz w:val="23"/>
          <w:szCs w:val="23"/>
          <w:lang w:eastAsia="en-US"/>
        </w:rPr>
        <w:t xml:space="preserve"> начальника отдела маркетинга в разделе «Опыт работы» содержит </w:t>
      </w:r>
      <w:proofErr w:type="gramStart"/>
      <w:r w:rsidRPr="004C23B2">
        <w:rPr>
          <w:rFonts w:eastAsiaTheme="minorHAnsi"/>
          <w:color w:val="000000"/>
          <w:sz w:val="23"/>
          <w:szCs w:val="23"/>
          <w:lang w:eastAsia="en-US"/>
        </w:rPr>
        <w:t>огромную</w:t>
      </w:r>
      <w:proofErr w:type="gramEnd"/>
      <w:r w:rsidRPr="004C23B2">
        <w:rPr>
          <w:rFonts w:eastAsiaTheme="minorHAnsi"/>
          <w:color w:val="000000"/>
          <w:sz w:val="23"/>
          <w:szCs w:val="23"/>
          <w:lang w:eastAsia="en-US"/>
        </w:rPr>
        <w:t xml:space="preserve"> </w:t>
      </w:r>
      <w:proofErr w:type="spellStart"/>
      <w:r w:rsidRPr="004C23B2">
        <w:rPr>
          <w:rFonts w:eastAsiaTheme="minorHAnsi"/>
          <w:color w:val="000000"/>
          <w:sz w:val="23"/>
          <w:szCs w:val="23"/>
          <w:lang w:eastAsia="en-US"/>
        </w:rPr>
        <w:t>информа-цию</w:t>
      </w:r>
      <w:proofErr w:type="spellEnd"/>
      <w:r w:rsidRPr="004C23B2">
        <w:rPr>
          <w:rFonts w:eastAsiaTheme="minorHAnsi"/>
          <w:color w:val="000000"/>
          <w:sz w:val="23"/>
          <w:szCs w:val="23"/>
          <w:lang w:eastAsia="en-US"/>
        </w:rPr>
        <w:t xml:space="preserve"> о различных местах работы данного специалиста (причем не более полугода на одном рабочем месте). Как вы построите собеседование с этим кандидатом?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t xml:space="preserve">Ситуация 11. </w:t>
      </w:r>
      <w:r w:rsidRPr="004C23B2">
        <w:rPr>
          <w:rFonts w:eastAsiaTheme="minorHAnsi"/>
          <w:color w:val="000000"/>
          <w:sz w:val="23"/>
          <w:szCs w:val="23"/>
          <w:lang w:eastAsia="en-US"/>
        </w:rPr>
        <w:t xml:space="preserve">Вы проработали в отделе после окончания института всего несколько месяцев, и тут Вас вызывает начальник и говорит, что надо поехать к смежникам и помочь им наладить производство нужной для Вашего предприятия продукции. Но вчера Вас вызвали в отдел кадров и предложили поехать на курсы повышения квалификации в Москву. Что Вы выберете как самый верный путь к последующей карьере? </w:t>
      </w:r>
    </w:p>
    <w:p w:rsidR="00C43AD5" w:rsidRPr="004C23B2" w:rsidRDefault="00C43AD5" w:rsidP="00C43AD5">
      <w:pPr>
        <w:autoSpaceDE w:val="0"/>
        <w:autoSpaceDN w:val="0"/>
        <w:adjustRightInd w:val="0"/>
        <w:rPr>
          <w:rFonts w:eastAsiaTheme="minorHAnsi"/>
          <w:color w:val="000000"/>
          <w:sz w:val="23"/>
          <w:szCs w:val="23"/>
          <w:lang w:eastAsia="en-US"/>
        </w:rPr>
      </w:pPr>
      <w:r w:rsidRPr="004C23B2">
        <w:rPr>
          <w:rFonts w:eastAsiaTheme="minorHAnsi"/>
          <w:b/>
          <w:bCs/>
          <w:i/>
          <w:iCs/>
          <w:color w:val="000000"/>
          <w:sz w:val="23"/>
          <w:szCs w:val="23"/>
          <w:lang w:eastAsia="en-US"/>
        </w:rPr>
        <w:lastRenderedPageBreak/>
        <w:t xml:space="preserve">Ситуация 12. </w:t>
      </w:r>
      <w:r w:rsidRPr="004C23B2">
        <w:rPr>
          <w:rFonts w:eastAsiaTheme="minorHAnsi"/>
          <w:color w:val="000000"/>
          <w:sz w:val="23"/>
          <w:szCs w:val="23"/>
          <w:lang w:eastAsia="en-US"/>
        </w:rPr>
        <w:t>Вы _</w:t>
      </w:r>
      <w:proofErr w:type="spellStart"/>
      <w:r w:rsidRPr="004C23B2">
        <w:rPr>
          <w:rFonts w:eastAsiaTheme="minorHAnsi"/>
          <w:color w:val="000000"/>
          <w:sz w:val="23"/>
          <w:szCs w:val="23"/>
          <w:lang w:eastAsia="en-US"/>
        </w:rPr>
        <w:t>H_T_M_L_;стали</w:t>
      </w:r>
      <w:proofErr w:type="spellEnd"/>
      <w:r w:rsidRPr="004C23B2">
        <w:rPr>
          <w:rFonts w:eastAsiaTheme="minorHAnsi"/>
          <w:color w:val="000000"/>
          <w:sz w:val="23"/>
          <w:szCs w:val="23"/>
          <w:lang w:eastAsia="en-US"/>
        </w:rPr>
        <w:t xml:space="preserve"> свидетелем беседы двух своих коллег. Один из них утверждает, что планирование необходимо осуществлять, начиная с перспективных дел, т. е. на год и более. Его оппонент считает, что планирование удобно начинать с записей дел на неделю. Чью точку зрения Вы поддерживаете? Обоснуйте свою позицию.__ </w:t>
      </w:r>
    </w:p>
    <w:p w:rsidR="00843412" w:rsidRPr="004C23B2" w:rsidRDefault="00843412" w:rsidP="00C43AD5">
      <w:pPr>
        <w:ind w:firstLine="709"/>
        <w:jc w:val="both"/>
        <w:rPr>
          <w:rFonts w:eastAsia="Calibri"/>
          <w:sz w:val="28"/>
        </w:rPr>
      </w:pPr>
    </w:p>
    <w:p w:rsidR="006D56CB" w:rsidRPr="004C23B2" w:rsidRDefault="006D56CB">
      <w:pPr>
        <w:spacing w:after="160" w:line="259" w:lineRule="auto"/>
        <w:rPr>
          <w:rFonts w:eastAsia="Calibri"/>
          <w:sz w:val="28"/>
          <w:szCs w:val="28"/>
          <w:lang w:eastAsia="en-US"/>
        </w:rPr>
      </w:pPr>
      <w:r w:rsidRPr="004C23B2">
        <w:rPr>
          <w:rFonts w:eastAsia="Calibri"/>
          <w:sz w:val="28"/>
          <w:szCs w:val="28"/>
          <w:lang w:eastAsia="en-US"/>
        </w:rPr>
        <w:br w:type="page"/>
      </w:r>
    </w:p>
    <w:p w:rsidR="00993F52" w:rsidRPr="004C23B2" w:rsidRDefault="00993F52" w:rsidP="004944DD">
      <w:pPr>
        <w:pStyle w:val="1"/>
        <w:jc w:val="center"/>
        <w:rPr>
          <w:rFonts w:ascii="Times New Roman" w:eastAsia="Calibri" w:hAnsi="Times New Roman" w:cs="Times New Roman"/>
          <w:color w:val="auto"/>
          <w:lang w:eastAsia="en-US"/>
        </w:rPr>
      </w:pPr>
      <w:bookmarkStart w:id="9" w:name="_Toc109909023"/>
      <w:r w:rsidRPr="004C23B2">
        <w:rPr>
          <w:rFonts w:ascii="Times New Roman" w:eastAsia="Calibri" w:hAnsi="Times New Roman" w:cs="Times New Roman"/>
          <w:color w:val="auto"/>
          <w:lang w:eastAsia="en-US"/>
        </w:rPr>
        <w:lastRenderedPageBreak/>
        <w:t>3 Самостоятельная работа</w:t>
      </w:r>
      <w:bookmarkEnd w:id="9"/>
    </w:p>
    <w:p w:rsidR="00993F52" w:rsidRPr="004C23B2" w:rsidRDefault="00993F52" w:rsidP="00993F52">
      <w:pPr>
        <w:jc w:val="center"/>
        <w:rPr>
          <w:rFonts w:eastAsia="Calibri"/>
          <w:b/>
          <w:sz w:val="28"/>
          <w:szCs w:val="28"/>
          <w:lang w:eastAsia="en-US"/>
        </w:rPr>
      </w:pPr>
    </w:p>
    <w:p w:rsidR="00993F52" w:rsidRPr="004C23B2" w:rsidRDefault="00993F52" w:rsidP="004944DD">
      <w:pPr>
        <w:pStyle w:val="2"/>
        <w:rPr>
          <w:rFonts w:eastAsia="Calibri"/>
          <w:b/>
          <w:szCs w:val="28"/>
          <w:lang w:eastAsia="en-US"/>
        </w:rPr>
      </w:pPr>
      <w:bookmarkStart w:id="10" w:name="_Toc109909024"/>
      <w:r w:rsidRPr="004C23B2">
        <w:rPr>
          <w:rFonts w:eastAsia="Calibri"/>
          <w:b/>
          <w:szCs w:val="28"/>
          <w:lang w:eastAsia="en-US"/>
        </w:rPr>
        <w:t xml:space="preserve">3.1 Общие </w:t>
      </w:r>
      <w:r w:rsidR="00593722" w:rsidRPr="004C23B2">
        <w:rPr>
          <w:rFonts w:eastAsia="Calibri"/>
          <w:b/>
          <w:szCs w:val="28"/>
          <w:lang w:eastAsia="en-US"/>
        </w:rPr>
        <w:t>положения</w:t>
      </w:r>
      <w:bookmarkEnd w:id="10"/>
    </w:p>
    <w:p w:rsidR="00993F52" w:rsidRPr="004C23B2" w:rsidRDefault="00993F52" w:rsidP="006D1BA5">
      <w:pPr>
        <w:ind w:firstLine="709"/>
        <w:jc w:val="both"/>
        <w:rPr>
          <w:rFonts w:eastAsia="Calibri"/>
          <w:sz w:val="28"/>
          <w:szCs w:val="28"/>
          <w:lang w:eastAsia="en-US"/>
        </w:rPr>
      </w:pPr>
    </w:p>
    <w:p w:rsidR="00993F52" w:rsidRPr="004C23B2" w:rsidRDefault="00993F52" w:rsidP="00B31BD3">
      <w:pPr>
        <w:ind w:firstLine="709"/>
        <w:jc w:val="both"/>
        <w:rPr>
          <w:rFonts w:eastAsia="Calibri"/>
          <w:sz w:val="28"/>
          <w:szCs w:val="28"/>
          <w:lang w:eastAsia="en-US"/>
        </w:rPr>
      </w:pPr>
      <w:r w:rsidRPr="004C23B2">
        <w:rPr>
          <w:rFonts w:eastAsia="Calibri"/>
          <w:sz w:val="28"/>
          <w:szCs w:val="28"/>
          <w:lang w:eastAsia="en-US"/>
        </w:rPr>
        <w:t xml:space="preserve">Методические </w:t>
      </w:r>
      <w:r w:rsidR="00C35F93" w:rsidRPr="004C23B2">
        <w:rPr>
          <w:rFonts w:eastAsia="Calibri"/>
          <w:sz w:val="28"/>
          <w:szCs w:val="28"/>
          <w:lang w:eastAsia="en-US"/>
        </w:rPr>
        <w:t>рекомендации</w:t>
      </w:r>
      <w:r w:rsidRPr="004C23B2">
        <w:rPr>
          <w:rFonts w:eastAsia="Calibri"/>
          <w:sz w:val="28"/>
          <w:szCs w:val="28"/>
          <w:lang w:eastAsia="en-US"/>
        </w:rPr>
        <w:t xml:space="preserve"> по организации внеаудиторной самостоятельной работы способствуют </w:t>
      </w:r>
      <w:r w:rsidR="00B31BD3" w:rsidRPr="004C23B2">
        <w:rPr>
          <w:rFonts w:eastAsia="Calibri"/>
          <w:sz w:val="28"/>
          <w:szCs w:val="28"/>
          <w:lang w:eastAsia="en-US"/>
        </w:rPr>
        <w:t>обеспечению</w:t>
      </w:r>
      <w:r w:rsidRPr="004C23B2">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4C23B2">
        <w:rPr>
          <w:rFonts w:eastAsia="Calibri"/>
          <w:sz w:val="28"/>
          <w:szCs w:val="28"/>
          <w:lang w:eastAsia="en-US"/>
        </w:rPr>
        <w:t>.</w:t>
      </w:r>
      <w:r w:rsidRPr="004C23B2">
        <w:rPr>
          <w:rFonts w:eastAsia="Calibri"/>
          <w:sz w:val="28"/>
          <w:szCs w:val="28"/>
          <w:lang w:eastAsia="en-US"/>
        </w:rPr>
        <w:t xml:space="preserve"> </w:t>
      </w:r>
    </w:p>
    <w:p w:rsidR="00993F52" w:rsidRPr="004C23B2" w:rsidRDefault="00993F52" w:rsidP="00993F52">
      <w:pPr>
        <w:ind w:firstLine="709"/>
        <w:jc w:val="both"/>
        <w:rPr>
          <w:rFonts w:eastAsia="Calibri"/>
          <w:sz w:val="28"/>
          <w:szCs w:val="28"/>
          <w:lang w:eastAsia="en-US"/>
        </w:rPr>
      </w:pPr>
      <w:r w:rsidRPr="004C23B2">
        <w:rPr>
          <w:rFonts w:eastAsia="Calibri"/>
          <w:sz w:val="28"/>
          <w:szCs w:val="28"/>
          <w:lang w:eastAsia="en-US"/>
        </w:rPr>
        <w:t xml:space="preserve"> Самостоятельная работа (СР) как вид деятельности </w:t>
      </w:r>
      <w:r w:rsidR="00B31BD3" w:rsidRPr="004C23B2">
        <w:rPr>
          <w:rFonts w:eastAsia="Calibri"/>
          <w:sz w:val="28"/>
          <w:szCs w:val="28"/>
          <w:lang w:eastAsia="en-US"/>
        </w:rPr>
        <w:t>обучающегося</w:t>
      </w:r>
      <w:r w:rsidRPr="004C23B2">
        <w:rPr>
          <w:rFonts w:eastAsia="Calibri"/>
          <w:sz w:val="28"/>
          <w:szCs w:val="28"/>
          <w:lang w:eastAsia="en-US"/>
        </w:rPr>
        <w:t xml:space="preserve"> многогранна. В качестве форм </w:t>
      </w:r>
      <w:proofErr w:type="gramStart"/>
      <w:r w:rsidRPr="004C23B2">
        <w:rPr>
          <w:rFonts w:eastAsia="Calibri"/>
          <w:sz w:val="28"/>
          <w:szCs w:val="28"/>
          <w:lang w:eastAsia="en-US"/>
        </w:rPr>
        <w:t>СР</w:t>
      </w:r>
      <w:proofErr w:type="gramEnd"/>
      <w:r w:rsidRPr="004C23B2">
        <w:rPr>
          <w:rFonts w:eastAsia="Calibri"/>
          <w:sz w:val="28"/>
          <w:szCs w:val="28"/>
          <w:lang w:eastAsia="en-US"/>
        </w:rPr>
        <w:t xml:space="preserve"> при изучении дисциплины </w:t>
      </w:r>
      <w:r w:rsidR="00B31BD3" w:rsidRPr="004C23B2">
        <w:rPr>
          <w:rFonts w:eastAsia="Calibri"/>
          <w:sz w:val="28"/>
          <w:szCs w:val="28"/>
          <w:lang w:eastAsia="en-US"/>
        </w:rPr>
        <w:t>«</w:t>
      </w:r>
      <w:r w:rsidR="00C43AD5" w:rsidRPr="004C23B2">
        <w:rPr>
          <w:rFonts w:eastAsia="Calibri"/>
          <w:i/>
          <w:sz w:val="28"/>
          <w:szCs w:val="28"/>
          <w:lang w:eastAsia="en-US"/>
        </w:rPr>
        <w:t>Стратегический менеджмент</w:t>
      </w:r>
      <w:r w:rsidR="00B31BD3" w:rsidRPr="004C23B2">
        <w:rPr>
          <w:rFonts w:eastAsia="Calibri"/>
          <w:sz w:val="28"/>
          <w:szCs w:val="28"/>
          <w:lang w:eastAsia="en-US"/>
        </w:rPr>
        <w:t xml:space="preserve">» </w:t>
      </w:r>
      <w:r w:rsidRPr="004C23B2">
        <w:rPr>
          <w:rFonts w:eastAsia="Calibri"/>
          <w:sz w:val="28"/>
          <w:szCs w:val="28"/>
          <w:lang w:eastAsia="en-US"/>
        </w:rPr>
        <w:t>предлагаются:</w:t>
      </w:r>
    </w:p>
    <w:p w:rsidR="00993F52" w:rsidRPr="004C23B2" w:rsidRDefault="00993F52" w:rsidP="00993F52">
      <w:pPr>
        <w:ind w:firstLine="709"/>
        <w:jc w:val="both"/>
        <w:rPr>
          <w:rFonts w:eastAsia="Calibri"/>
          <w:sz w:val="28"/>
          <w:szCs w:val="28"/>
          <w:lang w:eastAsia="en-US"/>
        </w:rPr>
      </w:pPr>
      <w:r w:rsidRPr="004C23B2">
        <w:rPr>
          <w:rFonts w:eastAsia="Calibri"/>
          <w:sz w:val="28"/>
          <w:szCs w:val="28"/>
          <w:lang w:eastAsia="en-US"/>
        </w:rPr>
        <w:t xml:space="preserve"> - работа с научной и учебной литературой;</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изучение теоретических вопросов по всем темам дисциплины;</w:t>
      </w:r>
    </w:p>
    <w:p w:rsidR="007378F2" w:rsidRPr="004C23B2" w:rsidRDefault="007378F2" w:rsidP="00B31BD3">
      <w:pPr>
        <w:ind w:firstLine="709"/>
        <w:jc w:val="both"/>
        <w:rPr>
          <w:rFonts w:eastAsia="Calibri"/>
          <w:sz w:val="28"/>
          <w:szCs w:val="28"/>
          <w:lang w:eastAsia="en-US"/>
        </w:rPr>
      </w:pPr>
      <w:r w:rsidRPr="004C23B2">
        <w:rPr>
          <w:rFonts w:eastAsia="Calibri"/>
          <w:sz w:val="28"/>
          <w:szCs w:val="28"/>
          <w:lang w:eastAsia="en-US"/>
        </w:rPr>
        <w:t>- п</w:t>
      </w:r>
      <w:r w:rsidRPr="004C23B2">
        <w:rPr>
          <w:rFonts w:eastAsia="Calibri"/>
          <w:sz w:val="28"/>
          <w:szCs w:val="24"/>
          <w:lang w:eastAsia="en-US"/>
        </w:rPr>
        <w:t xml:space="preserve">одготовка доклада к занятию </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подготовка и защита контрольной работы (для заочной формы обучения);</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xml:space="preserve">- подготовка к текущему контролю успеваемости </w:t>
      </w:r>
      <w:proofErr w:type="gramStart"/>
      <w:r w:rsidRPr="004C23B2">
        <w:rPr>
          <w:rFonts w:eastAsia="Calibri"/>
          <w:sz w:val="28"/>
          <w:szCs w:val="28"/>
          <w:lang w:eastAsia="en-US"/>
        </w:rPr>
        <w:t>обучающихся</w:t>
      </w:r>
      <w:proofErr w:type="gramEnd"/>
      <w:r w:rsidRPr="004C23B2">
        <w:rPr>
          <w:rFonts w:eastAsia="Calibri"/>
          <w:sz w:val="28"/>
          <w:szCs w:val="28"/>
          <w:lang w:eastAsia="en-US"/>
        </w:rPr>
        <w:t xml:space="preserve"> (текущая аттестация);</w:t>
      </w:r>
    </w:p>
    <w:p w:rsidR="00B31BD3" w:rsidRPr="004C23B2" w:rsidRDefault="00B14262" w:rsidP="00B31BD3">
      <w:pPr>
        <w:ind w:firstLine="709"/>
        <w:jc w:val="both"/>
        <w:rPr>
          <w:rFonts w:eastAsia="Calibri"/>
          <w:sz w:val="28"/>
          <w:szCs w:val="28"/>
          <w:lang w:eastAsia="en-US"/>
        </w:rPr>
      </w:pPr>
      <w:r w:rsidRPr="004C23B2">
        <w:rPr>
          <w:rFonts w:eastAsia="Calibri"/>
          <w:sz w:val="28"/>
          <w:szCs w:val="28"/>
          <w:lang w:eastAsia="en-US"/>
        </w:rPr>
        <w:t xml:space="preserve"> - подготовка к </w:t>
      </w:r>
      <w:r w:rsidR="003A4477" w:rsidRPr="004C23B2">
        <w:rPr>
          <w:rFonts w:eastAsia="Calibri"/>
          <w:sz w:val="28"/>
          <w:szCs w:val="28"/>
          <w:lang w:eastAsia="en-US"/>
        </w:rPr>
        <w:t>зачету</w:t>
      </w:r>
      <w:r w:rsidR="000C356F" w:rsidRPr="004C23B2">
        <w:rPr>
          <w:rFonts w:eastAsia="Calibri"/>
          <w:sz w:val="28"/>
          <w:szCs w:val="28"/>
          <w:lang w:eastAsia="en-US"/>
        </w:rPr>
        <w:t xml:space="preserve"> </w:t>
      </w:r>
      <w:r w:rsidR="00B31BD3" w:rsidRPr="004C23B2">
        <w:rPr>
          <w:rFonts w:eastAsia="Calibri"/>
          <w:sz w:val="28"/>
          <w:szCs w:val="28"/>
          <w:lang w:eastAsia="en-US"/>
        </w:rPr>
        <w:t>(промежуточная аттестация).</w:t>
      </w:r>
    </w:p>
    <w:p w:rsidR="00993F52" w:rsidRPr="004C23B2" w:rsidRDefault="00993F52" w:rsidP="00993F52">
      <w:pPr>
        <w:ind w:firstLine="709"/>
        <w:jc w:val="both"/>
        <w:rPr>
          <w:rFonts w:eastAsia="Calibri"/>
          <w:sz w:val="28"/>
          <w:szCs w:val="28"/>
          <w:lang w:eastAsia="en-US"/>
        </w:rPr>
      </w:pPr>
      <w:r w:rsidRPr="004C23B2">
        <w:rPr>
          <w:rFonts w:eastAsia="Calibri"/>
          <w:sz w:val="28"/>
          <w:szCs w:val="28"/>
          <w:lang w:eastAsia="en-US"/>
        </w:rPr>
        <w:t xml:space="preserve"> Задачи самостоятельной работы:</w:t>
      </w:r>
    </w:p>
    <w:p w:rsidR="00993F52" w:rsidRPr="004C23B2" w:rsidRDefault="00993F52" w:rsidP="00993F52">
      <w:pPr>
        <w:ind w:firstLine="709"/>
        <w:jc w:val="both"/>
        <w:rPr>
          <w:rFonts w:eastAsia="Calibri"/>
          <w:sz w:val="28"/>
          <w:szCs w:val="28"/>
          <w:lang w:eastAsia="en-US"/>
        </w:rPr>
      </w:pPr>
      <w:r w:rsidRPr="004C23B2">
        <w:rPr>
          <w:rFonts w:eastAsia="Calibri"/>
          <w:sz w:val="28"/>
          <w:szCs w:val="28"/>
          <w:lang w:eastAsia="en-US"/>
        </w:rPr>
        <w:t xml:space="preserve"> - обретение навыков самостоятельной научно-исследовательской работы</w:t>
      </w:r>
      <w:r w:rsidR="00B31BD3" w:rsidRPr="004C23B2">
        <w:rPr>
          <w:rFonts w:eastAsia="Calibri"/>
          <w:sz w:val="28"/>
          <w:szCs w:val="28"/>
          <w:lang w:eastAsia="en-US"/>
        </w:rPr>
        <w:t xml:space="preserve"> </w:t>
      </w:r>
      <w:r w:rsidRPr="004C23B2">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4C23B2" w:rsidRDefault="00993F52" w:rsidP="00993F52">
      <w:pPr>
        <w:ind w:firstLine="709"/>
        <w:jc w:val="both"/>
        <w:rPr>
          <w:rFonts w:eastAsia="Calibri"/>
          <w:sz w:val="28"/>
          <w:szCs w:val="28"/>
          <w:lang w:eastAsia="en-US"/>
        </w:rPr>
      </w:pPr>
      <w:r w:rsidRPr="004C23B2">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4C23B2" w:rsidRDefault="00993F52" w:rsidP="00B31BD3">
      <w:pPr>
        <w:ind w:firstLine="709"/>
        <w:jc w:val="both"/>
        <w:rPr>
          <w:rFonts w:eastAsia="Calibri"/>
          <w:sz w:val="28"/>
          <w:szCs w:val="28"/>
          <w:lang w:eastAsia="en-US"/>
        </w:rPr>
      </w:pPr>
      <w:r w:rsidRPr="004C23B2">
        <w:rPr>
          <w:rFonts w:eastAsia="Calibri"/>
          <w:sz w:val="28"/>
          <w:szCs w:val="28"/>
          <w:lang w:eastAsia="en-US"/>
        </w:rPr>
        <w:t>Технология СР должна обеспечивать овладение знаниями, закрепление и</w:t>
      </w:r>
      <w:r w:rsidR="00B31BD3" w:rsidRPr="004C23B2">
        <w:rPr>
          <w:rFonts w:eastAsia="Calibri"/>
          <w:sz w:val="28"/>
          <w:szCs w:val="28"/>
          <w:lang w:eastAsia="en-US"/>
        </w:rPr>
        <w:t xml:space="preserve"> </w:t>
      </w:r>
      <w:r w:rsidRPr="004C23B2">
        <w:rPr>
          <w:rFonts w:eastAsia="Calibri"/>
          <w:sz w:val="28"/>
          <w:szCs w:val="28"/>
          <w:lang w:eastAsia="en-US"/>
        </w:rPr>
        <w:t xml:space="preserve">систематизацию знаний, формирование умений и навыков. </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Методическое обеспечение самостоятельной работы по дисциплине «</w:t>
      </w:r>
      <w:r w:rsidR="00C43AD5" w:rsidRPr="004C23B2">
        <w:rPr>
          <w:rFonts w:eastAsia="Calibri"/>
          <w:i/>
          <w:sz w:val="28"/>
          <w:szCs w:val="28"/>
          <w:lang w:eastAsia="en-US"/>
        </w:rPr>
        <w:t>Стратегический менеджмент</w:t>
      </w:r>
      <w:r w:rsidRPr="004C23B2">
        <w:rPr>
          <w:rFonts w:eastAsia="Calibri"/>
          <w:sz w:val="28"/>
          <w:szCs w:val="28"/>
          <w:lang w:eastAsia="en-US"/>
        </w:rPr>
        <w:t xml:space="preserve">» состоит </w:t>
      </w:r>
      <w:proofErr w:type="gramStart"/>
      <w:r w:rsidRPr="004C23B2">
        <w:rPr>
          <w:rFonts w:eastAsia="Calibri"/>
          <w:sz w:val="28"/>
          <w:szCs w:val="28"/>
          <w:lang w:eastAsia="en-US"/>
        </w:rPr>
        <w:t>из</w:t>
      </w:r>
      <w:proofErr w:type="gramEnd"/>
      <w:r w:rsidRPr="004C23B2">
        <w:rPr>
          <w:rFonts w:eastAsia="Calibri"/>
          <w:sz w:val="28"/>
          <w:szCs w:val="28"/>
          <w:lang w:eastAsia="en-US"/>
        </w:rPr>
        <w:t>:</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xml:space="preserve">- определения учебных вопросов, которые </w:t>
      </w:r>
      <w:r w:rsidR="00A22B27" w:rsidRPr="004C23B2">
        <w:rPr>
          <w:rFonts w:eastAsia="Calibri"/>
          <w:sz w:val="28"/>
          <w:szCs w:val="28"/>
          <w:lang w:eastAsia="en-US"/>
        </w:rPr>
        <w:t>обучающийся</w:t>
      </w:r>
      <w:r w:rsidRPr="004C23B2">
        <w:rPr>
          <w:rFonts w:eastAsia="Calibri"/>
          <w:sz w:val="28"/>
          <w:szCs w:val="28"/>
          <w:lang w:eastAsia="en-US"/>
        </w:rPr>
        <w:t xml:space="preserve"> должны изучить самостоятельно;</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подбора необходимой учебной литературы, обязательной переработки и изучения;</w:t>
      </w:r>
    </w:p>
    <w:p w:rsidR="00B31BD3" w:rsidRPr="004C23B2" w:rsidRDefault="00B31BD3" w:rsidP="00B31BD3">
      <w:pPr>
        <w:ind w:firstLine="709"/>
        <w:jc w:val="both"/>
        <w:rPr>
          <w:rFonts w:eastAsia="Calibri"/>
          <w:sz w:val="28"/>
          <w:szCs w:val="28"/>
          <w:lang w:eastAsia="en-US"/>
        </w:rPr>
      </w:pPr>
      <w:proofErr w:type="gramStart"/>
      <w:r w:rsidRPr="004C23B2">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xml:space="preserve">-  определения контрольных вопросов, позволяющих </w:t>
      </w:r>
      <w:r w:rsidR="00A22B27" w:rsidRPr="004C23B2">
        <w:rPr>
          <w:rFonts w:eastAsia="Calibri"/>
          <w:sz w:val="28"/>
          <w:szCs w:val="28"/>
          <w:lang w:eastAsia="en-US"/>
        </w:rPr>
        <w:t>обучающемуся</w:t>
      </w:r>
      <w:r w:rsidRPr="004C23B2">
        <w:rPr>
          <w:rFonts w:eastAsia="Calibri"/>
          <w:sz w:val="28"/>
          <w:szCs w:val="28"/>
          <w:lang w:eastAsia="en-US"/>
        </w:rPr>
        <w:t xml:space="preserve"> самостоятельно проверить качество полученных знаний;</w:t>
      </w:r>
    </w:p>
    <w:p w:rsidR="00B31BD3" w:rsidRPr="004C23B2" w:rsidRDefault="00B31BD3" w:rsidP="00B31BD3">
      <w:pPr>
        <w:ind w:firstLine="709"/>
        <w:jc w:val="both"/>
        <w:rPr>
          <w:rFonts w:eastAsia="Calibri"/>
          <w:sz w:val="28"/>
          <w:szCs w:val="28"/>
          <w:lang w:eastAsia="en-US"/>
        </w:rPr>
      </w:pPr>
      <w:r w:rsidRPr="004C23B2">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4C23B2" w:rsidRDefault="007378F2" w:rsidP="00B31BD3">
      <w:pPr>
        <w:ind w:firstLine="709"/>
        <w:jc w:val="both"/>
        <w:rPr>
          <w:rFonts w:eastAsia="Calibri"/>
          <w:sz w:val="28"/>
          <w:szCs w:val="28"/>
          <w:lang w:eastAsia="en-US"/>
        </w:rPr>
      </w:pPr>
    </w:p>
    <w:p w:rsidR="00B81A7E" w:rsidRPr="004C23B2" w:rsidRDefault="00B81A7E" w:rsidP="004944DD">
      <w:pPr>
        <w:pStyle w:val="2"/>
        <w:rPr>
          <w:rFonts w:eastAsia="Calibri"/>
          <w:b/>
          <w:szCs w:val="28"/>
          <w:lang w:eastAsia="en-US"/>
        </w:rPr>
      </w:pPr>
      <w:bookmarkStart w:id="11" w:name="_Toc109909025"/>
      <w:r w:rsidRPr="004C23B2">
        <w:rPr>
          <w:rFonts w:eastAsia="Calibri"/>
          <w:b/>
          <w:szCs w:val="28"/>
          <w:lang w:eastAsia="en-US"/>
        </w:rPr>
        <w:t xml:space="preserve">3.2 </w:t>
      </w:r>
      <w:r w:rsidR="00B14262" w:rsidRPr="004C23B2">
        <w:rPr>
          <w:rFonts w:eastAsia="Calibri"/>
          <w:b/>
          <w:szCs w:val="28"/>
          <w:lang w:eastAsia="en-US"/>
        </w:rPr>
        <w:t>Методические указания по самостоятельной работе студента</w:t>
      </w:r>
      <w:bookmarkEnd w:id="11"/>
    </w:p>
    <w:p w:rsidR="00B14262" w:rsidRPr="004C23B2" w:rsidRDefault="00B14262" w:rsidP="00B81A7E">
      <w:pPr>
        <w:ind w:firstLine="709"/>
        <w:jc w:val="both"/>
        <w:rPr>
          <w:sz w:val="28"/>
          <w:szCs w:val="28"/>
        </w:rPr>
      </w:pPr>
    </w:p>
    <w:p w:rsidR="00B14262" w:rsidRPr="004C23B2" w:rsidRDefault="00B14262" w:rsidP="00B14262">
      <w:pPr>
        <w:pStyle w:val="Default"/>
        <w:ind w:firstLine="567"/>
        <w:rPr>
          <w:rFonts w:ascii="Times New Roman" w:hAnsi="Times New Roman" w:cs="Times New Roman"/>
          <w:sz w:val="28"/>
          <w:szCs w:val="28"/>
        </w:rPr>
      </w:pPr>
      <w:r w:rsidRPr="004C23B2">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w:t>
      </w:r>
      <w:r w:rsidRPr="004C23B2">
        <w:rPr>
          <w:rFonts w:ascii="Times New Roman" w:hAnsi="Times New Roman" w:cs="Times New Roman"/>
          <w:sz w:val="28"/>
          <w:szCs w:val="28"/>
        </w:rPr>
        <w:lastRenderedPageBreak/>
        <w:t xml:space="preserve">оцениваются всеми студентами. Остальные вопросы готовятся в электронном виде, рассылаются остальным для взаимной оценки. </w:t>
      </w:r>
    </w:p>
    <w:p w:rsidR="00B14262" w:rsidRPr="004C23B2" w:rsidRDefault="00B14262" w:rsidP="00B14262">
      <w:pPr>
        <w:ind w:firstLine="709"/>
        <w:jc w:val="both"/>
        <w:rPr>
          <w:rFonts w:eastAsia="Calibri"/>
          <w:sz w:val="28"/>
          <w:szCs w:val="28"/>
          <w:lang w:eastAsia="en-US"/>
        </w:rPr>
      </w:pPr>
      <w:r w:rsidRPr="004C23B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sidRPr="004C23B2">
        <w:rPr>
          <w:rFonts w:eastAsia="Calibri"/>
          <w:sz w:val="28"/>
          <w:szCs w:val="28"/>
          <w:lang w:eastAsia="en-US"/>
        </w:rPr>
        <w:t xml:space="preserve">курсовой работы, подготовку и написание </w:t>
      </w:r>
      <w:r w:rsidRPr="004C23B2">
        <w:rPr>
          <w:rFonts w:eastAsia="Calibri"/>
          <w:sz w:val="28"/>
          <w:szCs w:val="28"/>
          <w:lang w:eastAsia="en-US"/>
        </w:rPr>
        <w:t>контрольной работы</w:t>
      </w:r>
      <w:r w:rsidR="00E354D9" w:rsidRPr="004C23B2">
        <w:rPr>
          <w:rFonts w:eastAsia="Calibri"/>
          <w:sz w:val="28"/>
          <w:szCs w:val="28"/>
          <w:lang w:eastAsia="en-US"/>
        </w:rPr>
        <w:t xml:space="preserve"> (для заочной формы обучения)</w:t>
      </w:r>
      <w:r w:rsidRPr="004C23B2">
        <w:rPr>
          <w:rFonts w:eastAsia="Calibri"/>
          <w:sz w:val="28"/>
          <w:szCs w:val="28"/>
          <w:lang w:eastAsia="en-US"/>
        </w:rPr>
        <w:t>.</w:t>
      </w:r>
    </w:p>
    <w:p w:rsidR="00E354D9" w:rsidRPr="004C23B2" w:rsidRDefault="00E354D9" w:rsidP="00B14262">
      <w:pPr>
        <w:ind w:firstLine="709"/>
        <w:jc w:val="both"/>
        <w:rPr>
          <w:rFonts w:eastAsia="Calibri"/>
          <w:sz w:val="28"/>
          <w:szCs w:val="28"/>
          <w:lang w:eastAsia="en-US"/>
        </w:rPr>
      </w:pPr>
    </w:p>
    <w:p w:rsidR="00E354D9" w:rsidRPr="004C23B2" w:rsidRDefault="00E354D9" w:rsidP="00E354D9">
      <w:pPr>
        <w:jc w:val="both"/>
        <w:rPr>
          <w:rFonts w:eastAsia="Calibri"/>
          <w:sz w:val="28"/>
          <w:szCs w:val="28"/>
          <w:lang w:eastAsia="en-US"/>
        </w:rPr>
      </w:pPr>
      <w:r w:rsidRPr="004C23B2">
        <w:rPr>
          <w:rFonts w:eastAsia="Calibri"/>
          <w:sz w:val="28"/>
          <w:szCs w:val="28"/>
          <w:lang w:eastAsia="en-US"/>
        </w:rPr>
        <w:t>Перечень возможных тем, вопросов и тематики докладов по самостоятельной работе</w:t>
      </w:r>
    </w:p>
    <w:p w:rsidR="00E354D9" w:rsidRPr="004C23B2" w:rsidRDefault="00E354D9" w:rsidP="00B14262">
      <w:pPr>
        <w:ind w:firstLine="709"/>
        <w:jc w:val="both"/>
        <w:rPr>
          <w:rFonts w:eastAsia="Calibri"/>
          <w:sz w:val="28"/>
          <w:szCs w:val="28"/>
          <w:lang w:eastAsia="en-US"/>
        </w:rPr>
      </w:pPr>
    </w:p>
    <w:p w:rsidR="003A4477" w:rsidRPr="004C23B2" w:rsidRDefault="003A4477" w:rsidP="003A4477">
      <w:pPr>
        <w:pStyle w:val="2"/>
        <w:rPr>
          <w:szCs w:val="28"/>
        </w:rPr>
      </w:pPr>
      <w:bookmarkStart w:id="12" w:name="_Toc468129423"/>
      <w:bookmarkStart w:id="13" w:name="_Toc109909026"/>
      <w:r w:rsidRPr="004C23B2">
        <w:rPr>
          <w:szCs w:val="28"/>
        </w:rPr>
        <w:t>Темы, выносимые на самостоятельное изучение по дисциплине «</w:t>
      </w:r>
      <w:r w:rsidR="00C43AD5" w:rsidRPr="004C23B2">
        <w:rPr>
          <w:szCs w:val="28"/>
        </w:rPr>
        <w:t>Стратегический менеджмент</w:t>
      </w:r>
      <w:r w:rsidRPr="004C23B2">
        <w:rPr>
          <w:szCs w:val="28"/>
        </w:rPr>
        <w:t>»</w:t>
      </w:r>
      <w:bookmarkEnd w:id="12"/>
      <w:bookmarkEnd w:id="13"/>
    </w:p>
    <w:p w:rsidR="003A4477" w:rsidRPr="004C23B2" w:rsidRDefault="003A4477" w:rsidP="003A4477">
      <w:pPr>
        <w:rPr>
          <w:sz w:val="28"/>
          <w:szCs w:val="28"/>
        </w:rPr>
      </w:pP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Планирование стратегического </w:t>
      </w:r>
      <w:r w:rsidR="00C43AD5" w:rsidRPr="004C23B2">
        <w:rPr>
          <w:sz w:val="28"/>
          <w:szCs w:val="28"/>
        </w:rPr>
        <w:t>менеджмента</w:t>
      </w:r>
      <w:r w:rsidRPr="004C23B2">
        <w:rPr>
          <w:sz w:val="28"/>
          <w:szCs w:val="28"/>
        </w:rPr>
        <w:t>.</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Реализация и стратегического контроля. </w:t>
      </w:r>
    </w:p>
    <w:p w:rsidR="003A4477" w:rsidRPr="004C23B2" w:rsidRDefault="003A4477" w:rsidP="003A4477">
      <w:pPr>
        <w:numPr>
          <w:ilvl w:val="0"/>
          <w:numId w:val="35"/>
        </w:numPr>
        <w:tabs>
          <w:tab w:val="left" w:pos="142"/>
        </w:tabs>
        <w:jc w:val="both"/>
        <w:rPr>
          <w:sz w:val="28"/>
          <w:szCs w:val="28"/>
        </w:rPr>
      </w:pPr>
      <w:r w:rsidRPr="004C23B2">
        <w:rPr>
          <w:sz w:val="28"/>
          <w:szCs w:val="28"/>
        </w:rPr>
        <w:t>Организация  стратегического  контроля.</w:t>
      </w:r>
    </w:p>
    <w:p w:rsidR="003A4477" w:rsidRPr="004C23B2" w:rsidRDefault="003A4477" w:rsidP="003A4477">
      <w:pPr>
        <w:numPr>
          <w:ilvl w:val="0"/>
          <w:numId w:val="35"/>
        </w:numPr>
        <w:tabs>
          <w:tab w:val="left" w:pos="142"/>
        </w:tabs>
        <w:jc w:val="both"/>
        <w:rPr>
          <w:sz w:val="28"/>
          <w:szCs w:val="28"/>
        </w:rPr>
      </w:pPr>
      <w:r w:rsidRPr="004C23B2">
        <w:rPr>
          <w:sz w:val="28"/>
          <w:szCs w:val="28"/>
        </w:rPr>
        <w:t>Система планов на предприятии.</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Базовые конкурентные стратегии. </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Стратегия лидерства по издержкам. </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Стратегия дифференциации. </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Стратегия концентрации. </w:t>
      </w:r>
    </w:p>
    <w:p w:rsidR="003A4477" w:rsidRPr="004C23B2" w:rsidRDefault="003A4477" w:rsidP="003A4477">
      <w:pPr>
        <w:numPr>
          <w:ilvl w:val="0"/>
          <w:numId w:val="35"/>
        </w:numPr>
        <w:tabs>
          <w:tab w:val="left" w:pos="142"/>
        </w:tabs>
        <w:jc w:val="both"/>
        <w:rPr>
          <w:sz w:val="28"/>
          <w:szCs w:val="28"/>
        </w:rPr>
      </w:pPr>
      <w:r w:rsidRPr="004C23B2">
        <w:rPr>
          <w:sz w:val="28"/>
          <w:szCs w:val="28"/>
        </w:rPr>
        <w:t>Стратегии роста бизнеса.</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Рост за счет внутренних ресурсов. </w:t>
      </w:r>
    </w:p>
    <w:p w:rsidR="003A4477" w:rsidRPr="004C23B2" w:rsidRDefault="003A4477" w:rsidP="003A4477">
      <w:pPr>
        <w:numPr>
          <w:ilvl w:val="0"/>
          <w:numId w:val="35"/>
        </w:numPr>
        <w:tabs>
          <w:tab w:val="left" w:pos="142"/>
        </w:tabs>
        <w:jc w:val="both"/>
        <w:rPr>
          <w:sz w:val="28"/>
          <w:szCs w:val="28"/>
        </w:rPr>
      </w:pPr>
      <w:r w:rsidRPr="004C23B2">
        <w:rPr>
          <w:sz w:val="28"/>
          <w:szCs w:val="28"/>
        </w:rPr>
        <w:t xml:space="preserve">Рост за счет внешних ресурсов путем интеграции. </w:t>
      </w:r>
    </w:p>
    <w:p w:rsidR="003A4477" w:rsidRPr="004C23B2" w:rsidRDefault="003A4477" w:rsidP="003A4477">
      <w:pPr>
        <w:pStyle w:val="a6"/>
        <w:numPr>
          <w:ilvl w:val="0"/>
          <w:numId w:val="35"/>
        </w:numPr>
        <w:spacing w:after="0" w:line="240" w:lineRule="auto"/>
        <w:rPr>
          <w:rFonts w:ascii="Times New Roman" w:hAnsi="Times New Roman"/>
          <w:sz w:val="28"/>
          <w:szCs w:val="28"/>
        </w:rPr>
      </w:pPr>
      <w:r w:rsidRPr="004C23B2">
        <w:rPr>
          <w:rFonts w:ascii="Times New Roman" w:hAnsi="Times New Roman"/>
          <w:sz w:val="28"/>
          <w:szCs w:val="28"/>
        </w:rPr>
        <w:t>Рост за счет внешних ресурсов путем диверсификации</w:t>
      </w:r>
    </w:p>
    <w:p w:rsidR="003A4477" w:rsidRPr="004C23B2" w:rsidRDefault="003A4477" w:rsidP="003A4477">
      <w:pPr>
        <w:numPr>
          <w:ilvl w:val="0"/>
          <w:numId w:val="35"/>
        </w:numPr>
        <w:tabs>
          <w:tab w:val="left" w:pos="142"/>
        </w:tabs>
        <w:jc w:val="both"/>
        <w:rPr>
          <w:sz w:val="28"/>
          <w:szCs w:val="28"/>
        </w:rPr>
      </w:pPr>
      <w:r w:rsidRPr="004C23B2">
        <w:rPr>
          <w:sz w:val="28"/>
          <w:szCs w:val="28"/>
        </w:rPr>
        <w:t>Анализ конкурентного положения компании с применением</w:t>
      </w:r>
      <w:r w:rsidR="00C43AD5" w:rsidRPr="004C23B2">
        <w:rPr>
          <w:sz w:val="28"/>
          <w:szCs w:val="28"/>
        </w:rPr>
        <w:t xml:space="preserve"> </w:t>
      </w:r>
      <w:r w:rsidRPr="004C23B2">
        <w:rPr>
          <w:sz w:val="28"/>
          <w:szCs w:val="28"/>
        </w:rPr>
        <w:t xml:space="preserve">матрицы BCG. </w:t>
      </w:r>
    </w:p>
    <w:p w:rsidR="006A5FDE" w:rsidRPr="004C23B2" w:rsidRDefault="003A4477" w:rsidP="003A4477">
      <w:pPr>
        <w:numPr>
          <w:ilvl w:val="0"/>
          <w:numId w:val="35"/>
        </w:numPr>
        <w:tabs>
          <w:tab w:val="left" w:pos="142"/>
        </w:tabs>
        <w:jc w:val="both"/>
        <w:rPr>
          <w:sz w:val="28"/>
          <w:szCs w:val="28"/>
        </w:rPr>
      </w:pPr>
      <w:r w:rsidRPr="004C23B2">
        <w:rPr>
          <w:sz w:val="28"/>
          <w:szCs w:val="28"/>
        </w:rPr>
        <w:t>Инструменты стратегического анализа: SWOT-анализ, анализ бизнесов диверсифицированной компании, матрица GE/MCKINSEY, матрица ADL/LC</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Концепция стратегического управления предприятиями различных форм собственности</w:t>
      </w:r>
    </w:p>
    <w:p w:rsidR="006A5FDE" w:rsidRPr="004C23B2" w:rsidRDefault="006A5FDE" w:rsidP="006A5FDE">
      <w:pPr>
        <w:numPr>
          <w:ilvl w:val="0"/>
          <w:numId w:val="35"/>
        </w:numPr>
        <w:tabs>
          <w:tab w:val="left" w:pos="142"/>
        </w:tabs>
        <w:jc w:val="both"/>
        <w:rPr>
          <w:sz w:val="28"/>
          <w:szCs w:val="28"/>
        </w:rPr>
      </w:pPr>
      <w:r w:rsidRPr="004C23B2">
        <w:rPr>
          <w:sz w:val="28"/>
          <w:szCs w:val="28"/>
        </w:rPr>
        <w:t>Разработка стратегии на предприятиях различных форм собственности</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Стратегический выбор компании</w:t>
      </w:r>
    </w:p>
    <w:p w:rsidR="006A5FDE" w:rsidRPr="004C23B2" w:rsidRDefault="006A5FDE" w:rsidP="006A5FDE">
      <w:pPr>
        <w:numPr>
          <w:ilvl w:val="0"/>
          <w:numId w:val="35"/>
        </w:numPr>
        <w:tabs>
          <w:tab w:val="left" w:pos="142"/>
        </w:tabs>
        <w:jc w:val="both"/>
        <w:rPr>
          <w:sz w:val="28"/>
          <w:szCs w:val="28"/>
        </w:rPr>
      </w:pPr>
      <w:r w:rsidRPr="004C23B2">
        <w:rPr>
          <w:sz w:val="28"/>
          <w:szCs w:val="28"/>
        </w:rPr>
        <w:t>Методы и технологии стратегического анализа</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Стратегический анализ: макроокружение</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Стратегический анализ: микроокружение</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Стратегический анализ: внутренняя среда</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Ситуационный анализ компании</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Формирование стратегии одиночного бизнеса</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Стратегии роста и развития на предприятиях различных форм собственности</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Анализ и управление портфелем компании</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Стратегии диверсифицированной компании</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Стратегии оптимизации портфеля СЗХ</w:t>
      </w:r>
    </w:p>
    <w:p w:rsidR="006A5FDE" w:rsidRPr="004C23B2" w:rsidRDefault="006A5FDE" w:rsidP="006A5FDE">
      <w:pPr>
        <w:numPr>
          <w:ilvl w:val="0"/>
          <w:numId w:val="35"/>
        </w:numPr>
        <w:tabs>
          <w:tab w:val="left" w:pos="142"/>
        </w:tabs>
        <w:jc w:val="both"/>
        <w:rPr>
          <w:sz w:val="28"/>
          <w:szCs w:val="28"/>
        </w:rPr>
      </w:pPr>
      <w:r w:rsidRPr="004C23B2">
        <w:rPr>
          <w:sz w:val="28"/>
          <w:szCs w:val="28"/>
        </w:rPr>
        <w:t xml:space="preserve"> Реализация стратегии на предприятиях различных форм собственности</w:t>
      </w:r>
    </w:p>
    <w:p w:rsidR="003A4477" w:rsidRPr="004C23B2" w:rsidRDefault="006A5FDE" w:rsidP="006A5FDE">
      <w:pPr>
        <w:numPr>
          <w:ilvl w:val="0"/>
          <w:numId w:val="35"/>
        </w:numPr>
        <w:tabs>
          <w:tab w:val="left" w:pos="142"/>
        </w:tabs>
        <w:jc w:val="both"/>
        <w:rPr>
          <w:sz w:val="28"/>
          <w:szCs w:val="28"/>
        </w:rPr>
      </w:pPr>
      <w:r w:rsidRPr="004C23B2">
        <w:rPr>
          <w:sz w:val="28"/>
          <w:szCs w:val="28"/>
        </w:rPr>
        <w:t xml:space="preserve"> Реализация стратегического контроля на предприятиях различных форм собственности</w:t>
      </w:r>
      <w:r w:rsidR="003A4477" w:rsidRPr="004C23B2">
        <w:rPr>
          <w:sz w:val="28"/>
          <w:szCs w:val="28"/>
        </w:rPr>
        <w:t>.</w:t>
      </w:r>
    </w:p>
    <w:p w:rsidR="003A4477" w:rsidRPr="004C23B2" w:rsidRDefault="003A4477" w:rsidP="003A4477">
      <w:pPr>
        <w:rPr>
          <w:sz w:val="28"/>
          <w:szCs w:val="28"/>
        </w:rPr>
      </w:pPr>
    </w:p>
    <w:p w:rsidR="003A4477" w:rsidRPr="004C23B2" w:rsidRDefault="003A4477" w:rsidP="003A4477">
      <w:pPr>
        <w:pStyle w:val="2"/>
        <w:rPr>
          <w:szCs w:val="28"/>
        </w:rPr>
      </w:pPr>
      <w:bookmarkStart w:id="14" w:name="_Toc468129424"/>
      <w:bookmarkStart w:id="15" w:name="_Toc109909027"/>
      <w:r w:rsidRPr="004C23B2">
        <w:rPr>
          <w:szCs w:val="28"/>
        </w:rPr>
        <w:lastRenderedPageBreak/>
        <w:t>Задания для самостоятельного освоения материала</w:t>
      </w:r>
      <w:bookmarkEnd w:id="14"/>
      <w:bookmarkEnd w:id="15"/>
    </w:p>
    <w:p w:rsidR="006A5FDE" w:rsidRPr="004C23B2" w:rsidRDefault="006A5FDE" w:rsidP="006A5FDE">
      <w:pPr>
        <w:rPr>
          <w:b/>
          <w:i/>
          <w:sz w:val="28"/>
        </w:rPr>
      </w:pPr>
      <w:r w:rsidRPr="004C23B2">
        <w:rPr>
          <w:b/>
          <w:i/>
          <w:sz w:val="28"/>
        </w:rPr>
        <w:t>Мини-кейс 1</w:t>
      </w:r>
    </w:p>
    <w:p w:rsidR="006A5FDE" w:rsidRPr="004C23B2" w:rsidRDefault="006A5FDE" w:rsidP="006A5FDE">
      <w:pPr>
        <w:rPr>
          <w:sz w:val="28"/>
        </w:rPr>
      </w:pPr>
      <w:r w:rsidRPr="004C23B2">
        <w:rPr>
          <w:sz w:val="28"/>
        </w:rPr>
        <w:t>Фирма, действующая в отрасли, где кроме нее имеются другие крупные компании, планирует купить на аукционе предприятие, выпускающее 10% продукции отрасли. Остальные три компании добиваются того же.</w:t>
      </w:r>
    </w:p>
    <w:p w:rsidR="006A5FDE" w:rsidRPr="004C23B2" w:rsidRDefault="006A5FDE" w:rsidP="006A5FDE">
      <w:pPr>
        <w:rPr>
          <w:sz w:val="28"/>
        </w:rPr>
      </w:pPr>
    </w:p>
    <w:p w:rsidR="006A5FDE" w:rsidRPr="004C23B2" w:rsidRDefault="006A5FDE" w:rsidP="006A5FDE">
      <w:pPr>
        <w:rPr>
          <w:sz w:val="28"/>
        </w:rPr>
      </w:pPr>
      <w:r w:rsidRPr="004C23B2">
        <w:rPr>
          <w:sz w:val="28"/>
        </w:rPr>
        <w:t>Вопросы:</w:t>
      </w:r>
    </w:p>
    <w:p w:rsidR="006A5FDE" w:rsidRPr="004C23B2" w:rsidRDefault="006A5FDE" w:rsidP="006A5FDE">
      <w:pPr>
        <w:rPr>
          <w:sz w:val="28"/>
        </w:rPr>
      </w:pPr>
    </w:p>
    <w:p w:rsidR="006A5FDE" w:rsidRPr="004C23B2" w:rsidRDefault="006A5FDE" w:rsidP="006A5FDE">
      <w:pPr>
        <w:rPr>
          <w:sz w:val="28"/>
        </w:rPr>
      </w:pPr>
      <w:r w:rsidRPr="004C23B2">
        <w:rPr>
          <w:sz w:val="28"/>
        </w:rPr>
        <w:t>1)  Какова должна быть стратегия по отношению к конкурентам?</w:t>
      </w:r>
    </w:p>
    <w:p w:rsidR="006A5FDE" w:rsidRPr="004C23B2" w:rsidRDefault="006A5FDE" w:rsidP="006A5FDE">
      <w:pPr>
        <w:rPr>
          <w:sz w:val="28"/>
        </w:rPr>
      </w:pPr>
      <w:r w:rsidRPr="004C23B2">
        <w:rPr>
          <w:sz w:val="28"/>
        </w:rPr>
        <w:t>2)  Какие ситуационные решения следует предусмотреть?</w:t>
      </w:r>
    </w:p>
    <w:p w:rsidR="006A5FDE" w:rsidRPr="004C23B2" w:rsidRDefault="006A5FDE" w:rsidP="006A5FDE">
      <w:pPr>
        <w:rPr>
          <w:sz w:val="28"/>
        </w:rPr>
      </w:pPr>
      <w:r w:rsidRPr="004C23B2">
        <w:rPr>
          <w:sz w:val="28"/>
        </w:rPr>
        <w:t>3)  В какой момент приводить их в действие?</w:t>
      </w:r>
    </w:p>
    <w:p w:rsidR="006A5FDE" w:rsidRPr="004C23B2" w:rsidRDefault="006A5FDE" w:rsidP="006A5FDE">
      <w:pPr>
        <w:rPr>
          <w:sz w:val="28"/>
        </w:rPr>
      </w:pPr>
    </w:p>
    <w:p w:rsidR="006A5FDE" w:rsidRPr="004C23B2" w:rsidRDefault="006A5FDE" w:rsidP="006A5FDE">
      <w:pPr>
        <w:rPr>
          <w:b/>
          <w:i/>
          <w:sz w:val="28"/>
        </w:rPr>
      </w:pPr>
      <w:r w:rsidRPr="004C23B2">
        <w:rPr>
          <w:b/>
          <w:i/>
          <w:sz w:val="28"/>
        </w:rPr>
        <w:t>Мини-кейс 2</w:t>
      </w:r>
    </w:p>
    <w:p w:rsidR="006A5FDE" w:rsidRPr="004C23B2" w:rsidRDefault="006A5FDE" w:rsidP="006A5FDE">
      <w:pPr>
        <w:rPr>
          <w:sz w:val="28"/>
        </w:rPr>
      </w:pPr>
      <w:r w:rsidRPr="004C23B2">
        <w:rPr>
          <w:sz w:val="28"/>
        </w:rPr>
        <w:t>Чтобы победить в конкурентной борьбе, фирма разработала новую стратегию.</w:t>
      </w:r>
    </w:p>
    <w:p w:rsidR="006A5FDE" w:rsidRPr="004C23B2" w:rsidRDefault="006A5FDE" w:rsidP="006A5FDE">
      <w:pPr>
        <w:rPr>
          <w:sz w:val="28"/>
        </w:rPr>
      </w:pPr>
    </w:p>
    <w:p w:rsidR="006A5FDE" w:rsidRPr="004C23B2" w:rsidRDefault="006A5FDE" w:rsidP="006A5FDE">
      <w:pPr>
        <w:rPr>
          <w:sz w:val="28"/>
        </w:rPr>
      </w:pPr>
      <w:r w:rsidRPr="004C23B2">
        <w:rPr>
          <w:sz w:val="28"/>
        </w:rPr>
        <w:t>Вопросы:</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Может ли она реализовывать ее, ориентируясь на существующий потенциал?</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Ситуация 1. Конструкторское бюро одного из акционерных предприятий города разработало и довело до серийного производства изделие, необходимое отрасли. Доработка опытного образца до серии производилась в сжатые сроки, изделие получилось высшего качества и конкурентоспособным. Оно составило 80% всей выпускаемой предприятием продукции. Производство было хорошо отлажено, и предприятие постоянно выполняло заказы. Главный инженер отдал распоряжение никаких изменений, усовершенствований по данному изделию не проводить, рабочие параметры не изменять; вследствие чего 5 лет конструкторы занимались только совершенствованием упаковки.</w:t>
      </w:r>
    </w:p>
    <w:p w:rsidR="006A5FDE" w:rsidRPr="004C23B2" w:rsidRDefault="006A5FDE" w:rsidP="006A5FDE">
      <w:pPr>
        <w:jc w:val="both"/>
        <w:rPr>
          <w:sz w:val="28"/>
        </w:rPr>
      </w:pPr>
      <w:r w:rsidRPr="004C23B2">
        <w:rPr>
          <w:sz w:val="28"/>
        </w:rPr>
        <w:t xml:space="preserve">За это время на другом предприятии разрабатывали аналогичные изделия, но с улучшенными эксплуатационными характеристиками. В результате на первом заводе продукцию вынуждены </w:t>
      </w:r>
      <w:proofErr w:type="gramStart"/>
      <w:r w:rsidRPr="004C23B2">
        <w:rPr>
          <w:sz w:val="28"/>
        </w:rPr>
        <w:t>были снять с производства и предприятие стало</w:t>
      </w:r>
      <w:proofErr w:type="gramEnd"/>
      <w:r w:rsidRPr="004C23B2">
        <w:rPr>
          <w:sz w:val="28"/>
        </w:rPr>
        <w:t xml:space="preserve"> перестраиваться на выпуск другого изделия. Перестройка проходила очень тяжело, и предприятие в течение многих месяцев не могло выйти на заданную программу.</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Вопросы:</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1)  Целесообразно ли было снимать с производства одно изделие и заменять его другим?</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2)  Как следовало поступить в данной ситуации руководству первого предприятия?</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3)  Какие бы вы приняли меры, прежде чем осуществить переход с производства одного изделия на другое? Охарактеризуйте позицию главного инженера.</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4)  Применительно к изложенной ситуации дайте характеристику стратегического менеджмента на первом и втором предприятиях.</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5)  Какие конкурентные преимущества имеет второе предприятие перед первым и почему?</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Ситуация 2.</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 xml:space="preserve">Город </w:t>
      </w:r>
      <w:proofErr w:type="spellStart"/>
      <w:r w:rsidRPr="004C23B2">
        <w:rPr>
          <w:sz w:val="28"/>
        </w:rPr>
        <w:t>Киржач</w:t>
      </w:r>
      <w:proofErr w:type="spellEnd"/>
      <w:r w:rsidRPr="004C23B2">
        <w:rPr>
          <w:sz w:val="28"/>
        </w:rPr>
        <w:t xml:space="preserve"> — районный центр во Владимирской области, администрация которого активно применяет методы стратегического планирования и городского маркетинга.</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 xml:space="preserve">Начался резкий спад объемов производства, сокращение численности работающих. Производство сократилось в 50 раз, </w:t>
      </w:r>
      <w:proofErr w:type="gramStart"/>
      <w:r w:rsidRPr="004C23B2">
        <w:rPr>
          <w:sz w:val="28"/>
        </w:rPr>
        <w:t>работающих</w:t>
      </w:r>
      <w:proofErr w:type="gramEnd"/>
      <w:r w:rsidRPr="004C23B2">
        <w:rPr>
          <w:sz w:val="28"/>
        </w:rPr>
        <w:t xml:space="preserve"> стало в 4 раза меньше, начались перебои в выдаче заработной платы.</w:t>
      </w:r>
      <w:r w:rsidRPr="004C23B2">
        <w:rPr>
          <w:sz w:val="28"/>
        </w:rPr>
        <w:t xml:space="preserve">  </w:t>
      </w:r>
      <w:r w:rsidRPr="004C23B2">
        <w:rPr>
          <w:sz w:val="28"/>
        </w:rPr>
        <w:t>Администрация района совместно с администрацией Владимирской области начала поиск путей выхода предприятия из кризиса.</w:t>
      </w:r>
      <w:r w:rsidRPr="004C23B2">
        <w:rPr>
          <w:sz w:val="28"/>
        </w:rPr>
        <w:t xml:space="preserve"> </w:t>
      </w:r>
    </w:p>
    <w:p w:rsidR="006A5FDE" w:rsidRPr="004C23B2" w:rsidRDefault="006A5FDE" w:rsidP="006A5FDE">
      <w:pPr>
        <w:jc w:val="both"/>
        <w:rPr>
          <w:sz w:val="28"/>
        </w:rPr>
      </w:pPr>
      <w:r w:rsidRPr="004C23B2">
        <w:rPr>
          <w:sz w:val="28"/>
        </w:rPr>
        <w:t>Опыт функционирования унитарных предприятий в аналогичных отраслях показывает, что руководство предприятий недостаточно заинтересовано в повышении эффективности производства, а собственник (государство) не всегда в состоянии осуществить необходимые инвестиции в развитие производства. Основным направлением стал поиск нового эффективного частного собственника. Такой собственник был найден в лице одежда» (г. Владимир) и (Москва). Они были отобраны в результате длительных переговоров с многочисленными потенциальными претендентами.</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 xml:space="preserve">В результате </w:t>
      </w:r>
      <w:proofErr w:type="spellStart"/>
      <w:r w:rsidRPr="004C23B2">
        <w:rPr>
          <w:sz w:val="28"/>
        </w:rPr>
        <w:t>Киржачский</w:t>
      </w:r>
      <w:proofErr w:type="spellEnd"/>
      <w:r w:rsidRPr="004C23B2">
        <w:rPr>
          <w:sz w:val="28"/>
        </w:rPr>
        <w:t xml:space="preserve"> район получил значительные инвестиции.</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Пример «</w:t>
      </w:r>
      <w:proofErr w:type="spellStart"/>
      <w:r w:rsidRPr="004C23B2">
        <w:rPr>
          <w:sz w:val="28"/>
        </w:rPr>
        <w:t>Киржачшелка</w:t>
      </w:r>
      <w:proofErr w:type="spellEnd"/>
      <w:r w:rsidRPr="004C23B2">
        <w:rPr>
          <w:sz w:val="28"/>
        </w:rPr>
        <w:t>» показывает, что сегодня можно осуществить эффективное финансовое оздоровление градообразующего предприятия. Это приводит не только к развитию самого предприятия, но и в значительной степени — к развитию территории, на которой оно расположено.</w:t>
      </w:r>
      <w:r w:rsidRPr="004C23B2">
        <w:rPr>
          <w:sz w:val="28"/>
        </w:rPr>
        <w:t xml:space="preserve">  </w:t>
      </w:r>
      <w:r w:rsidRPr="004C23B2">
        <w:rPr>
          <w:sz w:val="28"/>
        </w:rPr>
        <w:t>В городе был разработан стратегический план развития.</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При этом был использован не только отечественный, но и зарубежный опыт. Подготовленный стратегический план развития был широко обнародован и опубликован. Было проведено несколько общественных слушаний, а в конце работы — широкая презентация плана и стратегических ориентиров развития города.</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В итоге этой работы был получен достаточно неожиданный результат. Доходная часть бюджета города за два года выросла почти в четыре раза, в город приехали инвесторы, которые признались, что одной из главных причин их появления стало наличие стратегических ориентиров развития города, закрепленных в форме плана стратегического развития. Таким образом, город получил мощный импульс собственного развития.</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 xml:space="preserve">Рассмотрение данного примера позволяет сделать следующий умеренно оптимистический вывод: в отечественных малых городах само наличие </w:t>
      </w:r>
      <w:r w:rsidRPr="004C23B2">
        <w:rPr>
          <w:sz w:val="28"/>
        </w:rPr>
        <w:lastRenderedPageBreak/>
        <w:t>стратегического плана городского развития становится фактором их экономического роста и возрождения.</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Вопросы:</w:t>
      </w:r>
    </w:p>
    <w:p w:rsidR="006A5FDE" w:rsidRPr="004C23B2" w:rsidRDefault="006A5FDE" w:rsidP="006A5FDE">
      <w:pPr>
        <w:jc w:val="both"/>
        <w:rPr>
          <w:sz w:val="28"/>
        </w:rPr>
      </w:pPr>
    </w:p>
    <w:p w:rsidR="006A5FDE" w:rsidRPr="004C23B2" w:rsidRDefault="006A5FDE" w:rsidP="006A5FDE">
      <w:pPr>
        <w:jc w:val="both"/>
        <w:rPr>
          <w:sz w:val="28"/>
        </w:rPr>
      </w:pPr>
      <w:r w:rsidRPr="004C23B2">
        <w:rPr>
          <w:sz w:val="28"/>
        </w:rPr>
        <w:t>1)  Какова роль стратегического видения проблемы в развитии города?</w:t>
      </w:r>
    </w:p>
    <w:p w:rsidR="006A5FDE" w:rsidRPr="004C23B2" w:rsidRDefault="006A5FDE" w:rsidP="006A5FDE">
      <w:pPr>
        <w:jc w:val="both"/>
        <w:rPr>
          <w:sz w:val="28"/>
        </w:rPr>
      </w:pPr>
      <w:r w:rsidRPr="004C23B2">
        <w:rPr>
          <w:sz w:val="28"/>
        </w:rPr>
        <w:t>2)  В чем заключается сущность стратегии развития города?</w:t>
      </w:r>
    </w:p>
    <w:p w:rsidR="006A5FDE" w:rsidRPr="004C23B2" w:rsidRDefault="006A5FDE" w:rsidP="006A5FDE">
      <w:pPr>
        <w:rPr>
          <w:sz w:val="28"/>
        </w:rPr>
      </w:pPr>
    </w:p>
    <w:p w:rsidR="00B14262" w:rsidRPr="004C23B2" w:rsidRDefault="00B14262" w:rsidP="00B14262">
      <w:pPr>
        <w:ind w:firstLine="709"/>
        <w:jc w:val="both"/>
        <w:rPr>
          <w:rFonts w:eastAsia="Calibri"/>
          <w:sz w:val="28"/>
          <w:szCs w:val="28"/>
          <w:lang w:eastAsia="en-US"/>
        </w:rPr>
      </w:pPr>
    </w:p>
    <w:p w:rsidR="0055329D" w:rsidRPr="004C23B2" w:rsidRDefault="0055329D" w:rsidP="004944DD">
      <w:pPr>
        <w:pStyle w:val="2"/>
        <w:rPr>
          <w:rFonts w:eastAsia="Calibri"/>
          <w:b/>
          <w:szCs w:val="28"/>
          <w:lang w:eastAsia="en-US"/>
        </w:rPr>
      </w:pPr>
      <w:bookmarkStart w:id="16" w:name="_Toc109909028"/>
      <w:r w:rsidRPr="004C23B2">
        <w:rPr>
          <w:rFonts w:eastAsia="Calibri"/>
          <w:b/>
          <w:szCs w:val="28"/>
          <w:lang w:eastAsia="en-US"/>
        </w:rPr>
        <w:t>3.</w:t>
      </w:r>
      <w:r w:rsidR="00644DC7" w:rsidRPr="004C23B2">
        <w:rPr>
          <w:rFonts w:eastAsia="Calibri"/>
          <w:b/>
          <w:szCs w:val="28"/>
          <w:lang w:eastAsia="en-US"/>
        </w:rPr>
        <w:t>3</w:t>
      </w:r>
      <w:r w:rsidRPr="004C23B2">
        <w:rPr>
          <w:rFonts w:eastAsia="Calibri"/>
          <w:b/>
          <w:szCs w:val="28"/>
          <w:lang w:eastAsia="en-US"/>
        </w:rPr>
        <w:t xml:space="preserve"> Рекомендации по написанию контрольной работы</w:t>
      </w:r>
      <w:bookmarkEnd w:id="16"/>
      <w:r w:rsidRPr="004C23B2">
        <w:rPr>
          <w:rFonts w:eastAsia="Calibri"/>
          <w:b/>
          <w:szCs w:val="28"/>
          <w:lang w:eastAsia="en-US"/>
        </w:rPr>
        <w:t xml:space="preserve"> </w:t>
      </w:r>
    </w:p>
    <w:p w:rsidR="0055329D" w:rsidRPr="004C23B2" w:rsidRDefault="0055329D" w:rsidP="004944DD">
      <w:pPr>
        <w:pStyle w:val="2"/>
        <w:rPr>
          <w:rFonts w:eastAsia="Calibri"/>
          <w:b/>
          <w:szCs w:val="28"/>
          <w:lang w:eastAsia="en-US"/>
        </w:rPr>
      </w:pPr>
      <w:bookmarkStart w:id="17" w:name="_Toc109909029"/>
      <w:r w:rsidRPr="004C23B2">
        <w:rPr>
          <w:rFonts w:eastAsia="Calibri"/>
          <w:b/>
          <w:szCs w:val="28"/>
          <w:lang w:eastAsia="en-US"/>
        </w:rPr>
        <w:t xml:space="preserve">для </w:t>
      </w:r>
      <w:proofErr w:type="gramStart"/>
      <w:r w:rsidRPr="004C23B2">
        <w:rPr>
          <w:rFonts w:eastAsia="Calibri"/>
          <w:b/>
          <w:szCs w:val="28"/>
          <w:lang w:eastAsia="en-US"/>
        </w:rPr>
        <w:t>обучающихся</w:t>
      </w:r>
      <w:proofErr w:type="gramEnd"/>
      <w:r w:rsidRPr="004C23B2">
        <w:rPr>
          <w:rFonts w:eastAsia="Calibri"/>
          <w:b/>
          <w:szCs w:val="28"/>
          <w:lang w:eastAsia="en-US"/>
        </w:rPr>
        <w:t xml:space="preserve"> на заочной форме</w:t>
      </w:r>
      <w:bookmarkEnd w:id="17"/>
    </w:p>
    <w:p w:rsidR="00D83908" w:rsidRPr="004C23B2" w:rsidRDefault="00D83908" w:rsidP="007378F2">
      <w:pPr>
        <w:ind w:firstLine="709"/>
        <w:jc w:val="both"/>
        <w:rPr>
          <w:rFonts w:eastAsia="Calibri"/>
          <w:sz w:val="28"/>
          <w:szCs w:val="28"/>
          <w:lang w:eastAsia="en-US"/>
        </w:rPr>
      </w:pPr>
    </w:p>
    <w:p w:rsidR="0055329D" w:rsidRPr="004C23B2" w:rsidRDefault="0055329D" w:rsidP="0055329D">
      <w:pPr>
        <w:pStyle w:val="24"/>
        <w:ind w:firstLine="851"/>
        <w:jc w:val="both"/>
        <w:rPr>
          <w:b w:val="0"/>
        </w:rPr>
      </w:pPr>
      <w:r w:rsidRPr="004C23B2">
        <w:rPr>
          <w:b w:val="0"/>
          <w:i/>
        </w:rPr>
        <w:t>Контрольная работа</w:t>
      </w:r>
      <w:r w:rsidRPr="004C23B2">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w:t>
      </w:r>
      <w:proofErr w:type="gramStart"/>
      <w:r w:rsidRPr="004C23B2">
        <w:rPr>
          <w:b w:val="0"/>
        </w:rPr>
        <w:t>обучающимися</w:t>
      </w:r>
      <w:proofErr w:type="gramEnd"/>
      <w:r w:rsidRPr="004C23B2">
        <w:rPr>
          <w:b w:val="0"/>
        </w:rPr>
        <w:t xml:space="preserve"> отдельных, наиболее важных разделов, тем и проблем изучаемой дисциплины, умения решать конкретные теоретические и практические задачи.</w:t>
      </w:r>
    </w:p>
    <w:p w:rsidR="00E315A5" w:rsidRPr="004C23B2" w:rsidRDefault="00E315A5" w:rsidP="00E315A5">
      <w:pPr>
        <w:pStyle w:val="2"/>
      </w:pPr>
      <w:bookmarkStart w:id="18" w:name="_Toc454979685"/>
      <w:bookmarkStart w:id="19" w:name="_Toc109909030"/>
      <w:r w:rsidRPr="004C23B2">
        <w:t>Цель работы и некоторые общие требования к ее выполнению</w:t>
      </w:r>
      <w:bookmarkEnd w:id="18"/>
      <w:bookmarkEnd w:id="19"/>
    </w:p>
    <w:p w:rsidR="004C23B2" w:rsidRPr="004C23B2" w:rsidRDefault="004C23B2" w:rsidP="004C23B2">
      <w:pPr>
        <w:pStyle w:val="13"/>
        <w:spacing w:line="240" w:lineRule="auto"/>
        <w:rPr>
          <w:sz w:val="28"/>
          <w:szCs w:val="28"/>
        </w:rPr>
      </w:pPr>
      <w:r w:rsidRPr="004C23B2">
        <w:rPr>
          <w:sz w:val="28"/>
          <w:szCs w:val="28"/>
        </w:rPr>
        <w:t xml:space="preserve">Цель </w:t>
      </w:r>
      <w:r w:rsidRPr="004C23B2">
        <w:rPr>
          <w:sz w:val="28"/>
          <w:szCs w:val="28"/>
          <w:lang w:val="ru-RU"/>
        </w:rPr>
        <w:t>контрольной</w:t>
      </w:r>
      <w:r w:rsidRPr="004C23B2">
        <w:rPr>
          <w:sz w:val="28"/>
          <w:szCs w:val="28"/>
        </w:rPr>
        <w:t xml:space="preserve"> работы по курсу «</w:t>
      </w:r>
      <w:r w:rsidRPr="004C23B2">
        <w:rPr>
          <w:sz w:val="28"/>
          <w:szCs w:val="28"/>
          <w:lang w:val="ru-RU"/>
        </w:rPr>
        <w:t>Стратегический менеджмент</w:t>
      </w:r>
      <w:r w:rsidRPr="004C23B2">
        <w:rPr>
          <w:sz w:val="28"/>
          <w:szCs w:val="28"/>
        </w:rPr>
        <w:t>» - закрепление</w:t>
      </w:r>
      <w:r w:rsidRPr="004C23B2">
        <w:rPr>
          <w:sz w:val="28"/>
          <w:szCs w:val="28"/>
          <w:lang w:val="ru-RU"/>
        </w:rPr>
        <w:t xml:space="preserve"> </w:t>
      </w:r>
      <w:r w:rsidRPr="004C23B2">
        <w:rPr>
          <w:sz w:val="28"/>
          <w:szCs w:val="28"/>
        </w:rPr>
        <w:t xml:space="preserve">и углубление знаний, полученных при изучении теоретической части дисциплины. Выполняя </w:t>
      </w:r>
      <w:r w:rsidRPr="004C23B2">
        <w:rPr>
          <w:sz w:val="28"/>
          <w:szCs w:val="28"/>
          <w:lang w:val="ru-RU"/>
        </w:rPr>
        <w:t>контрольную</w:t>
      </w:r>
      <w:r w:rsidRPr="004C23B2">
        <w:rPr>
          <w:sz w:val="28"/>
          <w:szCs w:val="28"/>
        </w:rPr>
        <w:t xml:space="preserve"> работу, студент приобретает навыки управленческого анализа</w:t>
      </w:r>
      <w:r w:rsidRPr="004C23B2">
        <w:rPr>
          <w:sz w:val="28"/>
          <w:szCs w:val="28"/>
          <w:lang w:val="ru-RU"/>
        </w:rPr>
        <w:t xml:space="preserve">, </w:t>
      </w:r>
      <w:r w:rsidRPr="004C23B2">
        <w:rPr>
          <w:sz w:val="28"/>
          <w:szCs w:val="28"/>
        </w:rPr>
        <w:t>формирования</w:t>
      </w:r>
      <w:r w:rsidRPr="004C23B2">
        <w:rPr>
          <w:sz w:val="28"/>
          <w:szCs w:val="28"/>
          <w:lang w:val="ru-RU"/>
        </w:rPr>
        <w:t xml:space="preserve"> и внедрения</w:t>
      </w:r>
      <w:r w:rsidRPr="004C23B2">
        <w:rPr>
          <w:sz w:val="28"/>
          <w:szCs w:val="28"/>
        </w:rPr>
        <w:t xml:space="preserve"> стратегии предприятия.</w:t>
      </w:r>
    </w:p>
    <w:p w:rsidR="004C23B2" w:rsidRPr="004C23B2" w:rsidRDefault="004C23B2" w:rsidP="004C23B2">
      <w:pPr>
        <w:pStyle w:val="13"/>
        <w:spacing w:line="240" w:lineRule="auto"/>
        <w:rPr>
          <w:sz w:val="28"/>
          <w:szCs w:val="28"/>
        </w:rPr>
      </w:pPr>
      <w:r w:rsidRPr="004C23B2">
        <w:rPr>
          <w:sz w:val="28"/>
          <w:szCs w:val="28"/>
          <w:lang w:val="ru-RU"/>
        </w:rPr>
        <w:t>Контрольная</w:t>
      </w:r>
      <w:r w:rsidRPr="004C23B2">
        <w:rPr>
          <w:sz w:val="28"/>
          <w:szCs w:val="28"/>
        </w:rPr>
        <w:t xml:space="preserve"> работа состоит из </w:t>
      </w:r>
      <w:r w:rsidRPr="004C23B2">
        <w:rPr>
          <w:rFonts w:eastAsia="Times-Roman"/>
          <w:sz w:val="28"/>
          <w:szCs w:val="28"/>
          <w:lang w:eastAsia="ru-RU"/>
        </w:rPr>
        <w:t xml:space="preserve">введения, </w:t>
      </w:r>
      <w:r w:rsidRPr="004C23B2">
        <w:rPr>
          <w:rFonts w:eastAsia="Times-Roman"/>
          <w:sz w:val="28"/>
          <w:szCs w:val="28"/>
          <w:lang w:val="ru-RU" w:eastAsia="ru-RU"/>
        </w:rPr>
        <w:t xml:space="preserve">аналитической части, </w:t>
      </w:r>
      <w:r w:rsidRPr="004C23B2">
        <w:rPr>
          <w:rFonts w:eastAsia="Times-Roman"/>
          <w:sz w:val="28"/>
          <w:szCs w:val="28"/>
          <w:lang w:eastAsia="ru-RU"/>
        </w:rPr>
        <w:t xml:space="preserve"> заключения и списка использованных источников</w:t>
      </w:r>
      <w:r w:rsidRPr="004C23B2">
        <w:rPr>
          <w:sz w:val="28"/>
          <w:szCs w:val="28"/>
        </w:rPr>
        <w:t xml:space="preserve">. </w:t>
      </w:r>
      <w:r w:rsidRPr="004C23B2">
        <w:rPr>
          <w:rFonts w:eastAsia="Times-Roman"/>
          <w:sz w:val="28"/>
          <w:szCs w:val="28"/>
          <w:lang w:eastAsia="ru-RU"/>
        </w:rPr>
        <w:t xml:space="preserve">Общий объем </w:t>
      </w:r>
      <w:r w:rsidRPr="004C23B2">
        <w:rPr>
          <w:rFonts w:eastAsia="Times-Roman"/>
          <w:sz w:val="28"/>
          <w:szCs w:val="28"/>
          <w:lang w:val="ru-RU" w:eastAsia="ru-RU"/>
        </w:rPr>
        <w:t>контрольной</w:t>
      </w:r>
      <w:r w:rsidRPr="004C23B2">
        <w:rPr>
          <w:rFonts w:eastAsia="Times-Roman"/>
          <w:sz w:val="28"/>
          <w:szCs w:val="28"/>
          <w:lang w:eastAsia="ru-RU"/>
        </w:rPr>
        <w:t xml:space="preserve">ой работы – 25-30 страниц машинописного (компьютерного) текста. </w:t>
      </w:r>
      <w:r w:rsidRPr="004C23B2">
        <w:rPr>
          <w:sz w:val="28"/>
          <w:szCs w:val="28"/>
        </w:rPr>
        <w:t xml:space="preserve">Разделы </w:t>
      </w:r>
      <w:r w:rsidRPr="004C23B2">
        <w:rPr>
          <w:sz w:val="28"/>
          <w:szCs w:val="28"/>
          <w:lang w:val="ru-RU"/>
        </w:rPr>
        <w:t>контрольной</w:t>
      </w:r>
      <w:r w:rsidRPr="004C23B2">
        <w:rPr>
          <w:sz w:val="28"/>
          <w:szCs w:val="28"/>
        </w:rPr>
        <w:t xml:space="preserve"> работы:</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sz w:val="28"/>
          <w:szCs w:val="28"/>
        </w:rPr>
        <w:t>ВВЕДЕНИЕ</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color w:val="000000"/>
          <w:sz w:val="28"/>
          <w:szCs w:val="28"/>
        </w:rPr>
        <w:t xml:space="preserve">Анализ деятельности  и  стратегии </w:t>
      </w:r>
      <w:r w:rsidRPr="004C23B2">
        <w:rPr>
          <w:rFonts w:ascii="Times New Roman" w:hAnsi="Times New Roman"/>
          <w:color w:val="000000"/>
          <w:sz w:val="28"/>
          <w:szCs w:val="28"/>
          <w:shd w:val="clear" w:color="auto" w:fill="FFFFFF"/>
        </w:rPr>
        <w:t>предприятия</w:t>
      </w:r>
      <w:r w:rsidRPr="004C23B2">
        <w:rPr>
          <w:rFonts w:ascii="Times New Roman" w:hAnsi="Times New Roman"/>
          <w:sz w:val="28"/>
          <w:szCs w:val="28"/>
        </w:rPr>
        <w:t>.</w:t>
      </w:r>
    </w:p>
    <w:p w:rsidR="004C23B2" w:rsidRPr="004C23B2" w:rsidRDefault="004C23B2" w:rsidP="004C23B2">
      <w:pPr>
        <w:pStyle w:val="13"/>
        <w:spacing w:line="240" w:lineRule="auto"/>
        <w:rPr>
          <w:sz w:val="28"/>
          <w:szCs w:val="28"/>
        </w:rPr>
      </w:pPr>
      <w:r w:rsidRPr="004C23B2">
        <w:rPr>
          <w:sz w:val="28"/>
          <w:szCs w:val="28"/>
        </w:rPr>
        <w:t>ЗАКЛЮЧЕНИЕ</w:t>
      </w:r>
    </w:p>
    <w:p w:rsidR="004C23B2" w:rsidRPr="004C23B2" w:rsidRDefault="004C23B2" w:rsidP="004C23B2">
      <w:pPr>
        <w:pStyle w:val="13"/>
        <w:tabs>
          <w:tab w:val="left" w:pos="5910"/>
        </w:tabs>
        <w:spacing w:line="240" w:lineRule="auto"/>
        <w:rPr>
          <w:sz w:val="28"/>
          <w:szCs w:val="28"/>
          <w:lang w:val="ru-RU"/>
        </w:rPr>
      </w:pPr>
      <w:r w:rsidRPr="004C23B2">
        <w:rPr>
          <w:sz w:val="28"/>
          <w:szCs w:val="28"/>
        </w:rPr>
        <w:t>СПИСОК ИСПОЛЬЗОВАННЫХ ИСТОЧНИКОВ</w:t>
      </w:r>
      <w:r w:rsidRPr="004C23B2">
        <w:rPr>
          <w:sz w:val="28"/>
          <w:szCs w:val="28"/>
        </w:rPr>
        <w:tab/>
      </w:r>
    </w:p>
    <w:p w:rsidR="004C23B2" w:rsidRPr="004C23B2" w:rsidRDefault="004C23B2" w:rsidP="004C23B2">
      <w:pPr>
        <w:pStyle w:val="13"/>
        <w:tabs>
          <w:tab w:val="left" w:pos="5910"/>
        </w:tabs>
        <w:spacing w:line="240" w:lineRule="auto"/>
        <w:rPr>
          <w:sz w:val="28"/>
          <w:szCs w:val="28"/>
          <w:lang w:val="ru-RU"/>
        </w:rPr>
      </w:pPr>
      <w:r w:rsidRPr="004C23B2">
        <w:rPr>
          <w:sz w:val="28"/>
          <w:szCs w:val="28"/>
          <w:lang w:val="ru-RU"/>
        </w:rPr>
        <w:t>ПРИЛОЖЕНИЯ</w:t>
      </w:r>
    </w:p>
    <w:p w:rsidR="004C23B2" w:rsidRPr="004C23B2" w:rsidRDefault="004C23B2" w:rsidP="004C23B2">
      <w:pPr>
        <w:autoSpaceDE w:val="0"/>
        <w:autoSpaceDN w:val="0"/>
        <w:adjustRightInd w:val="0"/>
        <w:jc w:val="center"/>
        <w:rPr>
          <w:rFonts w:eastAsia="Times-Roman"/>
          <w:i/>
          <w:sz w:val="32"/>
          <w:szCs w:val="28"/>
        </w:rPr>
      </w:pPr>
      <w:r w:rsidRPr="004C23B2">
        <w:rPr>
          <w:rFonts w:eastAsia="Times-Roman"/>
          <w:i/>
          <w:sz w:val="32"/>
          <w:szCs w:val="28"/>
        </w:rPr>
        <w:t>Предметом контрольной работы является исследовательское поле диссертационной работы магистранта</w:t>
      </w:r>
      <w:r w:rsidRPr="004C23B2">
        <w:rPr>
          <w:rFonts w:eastAsia="Times-Roman"/>
          <w:i/>
          <w:sz w:val="32"/>
          <w:szCs w:val="28"/>
        </w:rPr>
        <w:t>.</w:t>
      </w:r>
    </w:p>
    <w:p w:rsidR="004C23B2" w:rsidRPr="004C23B2" w:rsidRDefault="004C23B2" w:rsidP="004C23B2">
      <w:pPr>
        <w:autoSpaceDE w:val="0"/>
        <w:autoSpaceDN w:val="0"/>
        <w:adjustRightInd w:val="0"/>
        <w:rPr>
          <w:rFonts w:eastAsia="Times-Roman"/>
          <w:sz w:val="28"/>
          <w:szCs w:val="28"/>
        </w:rPr>
      </w:pPr>
      <w:r w:rsidRPr="004C23B2">
        <w:rPr>
          <w:rFonts w:eastAsia="Times-Roman"/>
          <w:sz w:val="28"/>
          <w:szCs w:val="28"/>
        </w:rPr>
        <w:t>После выбора темы следует ознакомиться со всеми вопросами, связанными с ней, по программе курса и изучить методические пособия по этой дисциплине, периодическую  литературу.</w:t>
      </w:r>
    </w:p>
    <w:p w:rsidR="004C23B2" w:rsidRPr="004C23B2" w:rsidRDefault="004C23B2" w:rsidP="004C23B2">
      <w:pPr>
        <w:pStyle w:val="13"/>
        <w:spacing w:line="240" w:lineRule="auto"/>
        <w:rPr>
          <w:sz w:val="28"/>
          <w:szCs w:val="28"/>
        </w:rPr>
      </w:pPr>
      <w:r w:rsidRPr="004C23B2">
        <w:rPr>
          <w:sz w:val="28"/>
          <w:szCs w:val="28"/>
          <w:lang w:val="ru-RU"/>
        </w:rPr>
        <w:t xml:space="preserve">Аналитическая </w:t>
      </w:r>
      <w:r w:rsidRPr="004C23B2">
        <w:rPr>
          <w:sz w:val="28"/>
          <w:szCs w:val="28"/>
        </w:rPr>
        <w:t xml:space="preserve">часть </w:t>
      </w:r>
      <w:r w:rsidRPr="004C23B2">
        <w:rPr>
          <w:sz w:val="28"/>
          <w:szCs w:val="28"/>
          <w:lang w:val="ru-RU"/>
        </w:rPr>
        <w:t>контрольной</w:t>
      </w:r>
      <w:r w:rsidRPr="004C23B2">
        <w:rPr>
          <w:sz w:val="28"/>
          <w:szCs w:val="28"/>
        </w:rPr>
        <w:t xml:space="preserve"> работы «</w:t>
      </w:r>
      <w:r w:rsidRPr="004C23B2">
        <w:rPr>
          <w:sz w:val="28"/>
          <w:szCs w:val="28"/>
          <w:lang w:val="ru-RU"/>
        </w:rPr>
        <w:t>Стратегический менеджмент</w:t>
      </w:r>
      <w:r w:rsidRPr="004C23B2">
        <w:rPr>
          <w:sz w:val="28"/>
          <w:szCs w:val="28"/>
        </w:rPr>
        <w:t xml:space="preserve">» выполняется на основе данных конкретного предприятия и содержит следующие подразделы: </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sz w:val="28"/>
          <w:szCs w:val="28"/>
        </w:rPr>
        <w:t>2.1 Краткая характеристика исследуемого предприятия в сложившейся рыночной конъюнктуре (включая анализ технико-экономических показателей)</w:t>
      </w:r>
    </w:p>
    <w:p w:rsidR="004C23B2" w:rsidRPr="004C23B2" w:rsidRDefault="004C23B2" w:rsidP="004C23B2">
      <w:pPr>
        <w:ind w:firstLine="720"/>
        <w:rPr>
          <w:sz w:val="28"/>
          <w:szCs w:val="28"/>
        </w:rPr>
      </w:pPr>
      <w:r w:rsidRPr="004C23B2">
        <w:rPr>
          <w:sz w:val="28"/>
          <w:szCs w:val="28"/>
        </w:rPr>
        <w:t xml:space="preserve">2.2 Анализ основных положений стратегии развития предприятия (цель, миссия предприятия, стратегические ориентиры и показатели) (СВОТ, и </w:t>
      </w:r>
      <w:proofErr w:type="spellStart"/>
      <w:r w:rsidRPr="004C23B2">
        <w:rPr>
          <w:sz w:val="28"/>
          <w:szCs w:val="28"/>
        </w:rPr>
        <w:t>конкурентоспсособность</w:t>
      </w:r>
      <w:proofErr w:type="spellEnd"/>
      <w:r w:rsidRPr="004C23B2">
        <w:rPr>
          <w:sz w:val="28"/>
          <w:szCs w:val="28"/>
        </w:rPr>
        <w:t>)</w:t>
      </w:r>
    </w:p>
    <w:p w:rsidR="004C23B2" w:rsidRPr="004C23B2" w:rsidRDefault="004C23B2" w:rsidP="004C23B2">
      <w:pPr>
        <w:ind w:firstLine="720"/>
        <w:rPr>
          <w:sz w:val="28"/>
          <w:szCs w:val="28"/>
        </w:rPr>
      </w:pPr>
      <w:r w:rsidRPr="004C23B2">
        <w:rPr>
          <w:sz w:val="28"/>
          <w:szCs w:val="28"/>
        </w:rPr>
        <w:t xml:space="preserve">2.3 Рекомендации по совершенствованию стратегического управления </w:t>
      </w:r>
    </w:p>
    <w:p w:rsidR="00E315A5" w:rsidRPr="004C23B2" w:rsidRDefault="00E315A5" w:rsidP="00E315A5">
      <w:pPr>
        <w:ind w:firstLine="709"/>
        <w:jc w:val="both"/>
        <w:rPr>
          <w:sz w:val="28"/>
          <w:szCs w:val="28"/>
        </w:rPr>
      </w:pPr>
    </w:p>
    <w:p w:rsidR="00E315A5" w:rsidRPr="004C23B2" w:rsidRDefault="00E315A5" w:rsidP="004C23B2">
      <w:pPr>
        <w:pStyle w:val="2"/>
      </w:pPr>
      <w:bookmarkStart w:id="20" w:name="_Toc454979687"/>
      <w:bookmarkStart w:id="21" w:name="_Toc109909031"/>
      <w:r w:rsidRPr="004C23B2">
        <w:lastRenderedPageBreak/>
        <w:t>Подбор и изучение литературы</w:t>
      </w:r>
      <w:bookmarkEnd w:id="20"/>
      <w:bookmarkEnd w:id="21"/>
    </w:p>
    <w:p w:rsidR="00E315A5" w:rsidRPr="004C23B2" w:rsidRDefault="00E315A5" w:rsidP="004C23B2">
      <w:pPr>
        <w:ind w:firstLine="709"/>
        <w:jc w:val="both"/>
        <w:rPr>
          <w:sz w:val="28"/>
          <w:szCs w:val="28"/>
        </w:rPr>
      </w:pPr>
      <w:r w:rsidRPr="004C23B2">
        <w:rPr>
          <w:sz w:val="28"/>
          <w:szCs w:val="28"/>
        </w:rPr>
        <w:t xml:space="preserve">Литературу для написания работы студент подбирает </w:t>
      </w:r>
      <w:r w:rsidRPr="004C23B2">
        <w:rPr>
          <w:i/>
          <w:sz w:val="28"/>
          <w:szCs w:val="28"/>
        </w:rPr>
        <w:t>самостоятельно.</w:t>
      </w:r>
      <w:r w:rsidRPr="004C23B2">
        <w:rPr>
          <w:sz w:val="28"/>
          <w:szCs w:val="28"/>
        </w:rPr>
        <w:t xml:space="preserve"> Прежде </w:t>
      </w:r>
      <w:proofErr w:type="gramStart"/>
      <w:r w:rsidRPr="004C23B2">
        <w:rPr>
          <w:sz w:val="28"/>
          <w:szCs w:val="28"/>
        </w:rPr>
        <w:t>всего</w:t>
      </w:r>
      <w:proofErr w:type="gramEnd"/>
      <w:r w:rsidRPr="004C23B2">
        <w:rPr>
          <w:sz w:val="28"/>
          <w:szCs w:val="28"/>
        </w:rPr>
        <w:t xml:space="preserve"> следует обратить внимание на тот библиографический список, который приведен в данном издании. Далее следует использовать каталоги библиотеки ДГТУ,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E315A5" w:rsidRPr="004C23B2" w:rsidRDefault="00E315A5" w:rsidP="004C23B2">
      <w:pPr>
        <w:ind w:firstLine="709"/>
        <w:jc w:val="both"/>
        <w:rPr>
          <w:sz w:val="28"/>
          <w:szCs w:val="28"/>
        </w:rPr>
      </w:pPr>
      <w:r w:rsidRPr="004C23B2">
        <w:rPr>
          <w:sz w:val="28"/>
          <w:szCs w:val="28"/>
        </w:rPr>
        <w:t>Большую помощь при написании контрольной работы могут оказать периодические публикации. В этой связи нужно обратить внимание на такие отечественные журналы, как: «Маркетинг в России и за рубежом», «Менеджмент в России и за рубежом», «Российский экономический журнал»; еженедельники «</w:t>
      </w:r>
      <w:proofErr w:type="spellStart"/>
      <w:r w:rsidRPr="004C23B2">
        <w:rPr>
          <w:sz w:val="28"/>
          <w:szCs w:val="28"/>
        </w:rPr>
        <w:t>Финанс</w:t>
      </w:r>
      <w:proofErr w:type="spellEnd"/>
      <w:r w:rsidRPr="004C23B2">
        <w:rPr>
          <w:sz w:val="28"/>
          <w:szCs w:val="28"/>
        </w:rPr>
        <w:t>», «Коммерсантъ», «Компания», «Эксперт», «Экономика и жизнь», «Финансовая газета». Полезную информацию можно получить в зарубежных изданиях «</w:t>
      </w:r>
      <w:proofErr w:type="spellStart"/>
      <w:r w:rsidRPr="004C23B2">
        <w:rPr>
          <w:sz w:val="28"/>
          <w:szCs w:val="28"/>
        </w:rPr>
        <w:t>The</w:t>
      </w:r>
      <w:proofErr w:type="spellEnd"/>
      <w:r w:rsidRPr="004C23B2">
        <w:rPr>
          <w:sz w:val="28"/>
          <w:szCs w:val="28"/>
        </w:rPr>
        <w:t xml:space="preserve"> </w:t>
      </w:r>
      <w:proofErr w:type="spellStart"/>
      <w:r w:rsidRPr="004C23B2">
        <w:rPr>
          <w:sz w:val="28"/>
          <w:szCs w:val="28"/>
        </w:rPr>
        <w:t>Economist</w:t>
      </w:r>
      <w:proofErr w:type="spellEnd"/>
      <w:r w:rsidRPr="004C23B2">
        <w:rPr>
          <w:sz w:val="28"/>
          <w:szCs w:val="28"/>
        </w:rPr>
        <w:t>», «</w:t>
      </w:r>
      <w:proofErr w:type="spellStart"/>
      <w:r w:rsidRPr="004C23B2">
        <w:rPr>
          <w:sz w:val="28"/>
          <w:szCs w:val="28"/>
        </w:rPr>
        <w:t>Business</w:t>
      </w:r>
      <w:proofErr w:type="spellEnd"/>
      <w:r w:rsidRPr="004C23B2">
        <w:rPr>
          <w:sz w:val="28"/>
          <w:szCs w:val="28"/>
        </w:rPr>
        <w:t xml:space="preserve"> </w:t>
      </w:r>
      <w:proofErr w:type="spellStart"/>
      <w:r w:rsidRPr="004C23B2">
        <w:rPr>
          <w:sz w:val="28"/>
          <w:szCs w:val="28"/>
        </w:rPr>
        <w:t>Week</w:t>
      </w:r>
      <w:proofErr w:type="spellEnd"/>
      <w:r w:rsidRPr="004C23B2">
        <w:rPr>
          <w:sz w:val="28"/>
          <w:szCs w:val="28"/>
        </w:rPr>
        <w:t>», а также на  интернет-сайтах, адреса важнейших из которых приведены в библиографическом списке.</w:t>
      </w:r>
    </w:p>
    <w:p w:rsidR="00E315A5" w:rsidRPr="004C23B2" w:rsidRDefault="00E315A5" w:rsidP="004C23B2">
      <w:pPr>
        <w:ind w:firstLine="709"/>
        <w:jc w:val="both"/>
        <w:rPr>
          <w:sz w:val="28"/>
          <w:szCs w:val="28"/>
        </w:rPr>
      </w:pPr>
      <w:r w:rsidRPr="004C23B2">
        <w:rPr>
          <w:sz w:val="28"/>
          <w:szCs w:val="28"/>
        </w:rPr>
        <w:t xml:space="preserve">При знакомстве с литературой следует помнить, что использовать в своей работе чужой текст без кавычек и ссылок на источник нельзя, так как за плагиат </w:t>
      </w:r>
      <w:proofErr w:type="gramStart"/>
      <w:r w:rsidRPr="004C23B2">
        <w:rPr>
          <w:sz w:val="28"/>
          <w:szCs w:val="28"/>
        </w:rPr>
        <w:t>контрольная</w:t>
      </w:r>
      <w:proofErr w:type="gramEnd"/>
      <w:r w:rsidRPr="004C23B2">
        <w:rPr>
          <w:sz w:val="28"/>
          <w:szCs w:val="28"/>
        </w:rPr>
        <w:t xml:space="preserve"> снимается с защиты, а студент получает неудовлетворительную оценку.</w:t>
      </w:r>
    </w:p>
    <w:p w:rsidR="00E315A5" w:rsidRPr="004C23B2" w:rsidRDefault="00E315A5" w:rsidP="004C23B2">
      <w:pPr>
        <w:pStyle w:val="2"/>
      </w:pPr>
      <w:bookmarkStart w:id="22" w:name="_Toc454979688"/>
      <w:r w:rsidRPr="004C23B2">
        <w:t xml:space="preserve"> </w:t>
      </w:r>
      <w:bookmarkStart w:id="23" w:name="_Toc109909032"/>
      <w:r w:rsidRPr="004C23B2">
        <w:t>Структура работы</w:t>
      </w:r>
      <w:bookmarkEnd w:id="22"/>
      <w:bookmarkEnd w:id="23"/>
    </w:p>
    <w:p w:rsidR="004C23B2" w:rsidRPr="004C23B2" w:rsidRDefault="004C23B2" w:rsidP="004C23B2">
      <w:pPr>
        <w:pStyle w:val="13"/>
        <w:spacing w:line="240" w:lineRule="auto"/>
        <w:rPr>
          <w:rFonts w:eastAsia="Times-Roman"/>
          <w:sz w:val="28"/>
          <w:szCs w:val="28"/>
          <w:lang w:val="ru-RU" w:eastAsia="ru-RU"/>
        </w:rPr>
      </w:pPr>
      <w:r w:rsidRPr="004C23B2">
        <w:rPr>
          <w:rFonts w:eastAsia="Times-Bold"/>
          <w:b/>
          <w:bCs/>
          <w:sz w:val="28"/>
          <w:szCs w:val="28"/>
          <w:lang w:eastAsia="ru-RU"/>
        </w:rPr>
        <w:t xml:space="preserve">Введение. </w:t>
      </w:r>
      <w:r w:rsidRPr="004C23B2">
        <w:rPr>
          <w:rFonts w:eastAsia="Times-Roman"/>
          <w:sz w:val="28"/>
          <w:szCs w:val="28"/>
          <w:lang w:eastAsia="ru-RU"/>
        </w:rPr>
        <w:t xml:space="preserve">Во введении автору </w:t>
      </w:r>
      <w:r w:rsidRPr="004C23B2">
        <w:rPr>
          <w:sz w:val="28"/>
          <w:szCs w:val="28"/>
          <w:lang w:val="ru-RU"/>
        </w:rPr>
        <w:t>контрольной</w:t>
      </w:r>
      <w:r w:rsidRPr="004C23B2">
        <w:rPr>
          <w:rFonts w:eastAsia="Times-Roman"/>
          <w:sz w:val="28"/>
          <w:szCs w:val="28"/>
          <w:lang w:eastAsia="ru-RU"/>
        </w:rPr>
        <w:t xml:space="preserve"> работы необходимо обосновать актуальность разрабатываемой темы. Далее определяются объект и предмет исследования, а также цель работы и задачи, которые необходимо решить для достижения поставленной цели. Цель и задачи должны быть определены в конкретных формулировках и относиться к содержанию к</w:t>
      </w:r>
      <w:r w:rsidRPr="004C23B2">
        <w:rPr>
          <w:rFonts w:eastAsia="Times-Roman"/>
          <w:sz w:val="28"/>
          <w:szCs w:val="28"/>
          <w:lang w:val="ru-RU" w:eastAsia="ru-RU"/>
        </w:rPr>
        <w:t>онтрольной</w:t>
      </w:r>
      <w:r w:rsidRPr="004C23B2">
        <w:rPr>
          <w:rFonts w:eastAsia="Times-Roman"/>
          <w:sz w:val="28"/>
          <w:szCs w:val="28"/>
          <w:lang w:eastAsia="ru-RU"/>
        </w:rPr>
        <w:t xml:space="preserve"> работы.</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Для обоснования актуальности темы исследования дается анализ, что именно данная тема нуждается в дальнейшей разработке.</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Цель – это то, что необходимо получить при проведении исследования, некоторый образ будущего («Целью данной работы является изучение и анализ…»). Цель формулируется кратко и предельно точно, в смысловом отношении выражая то основное, что намеревается сделать автор.</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 xml:space="preserve">Задачи исследования определяются поставленной целью и представляют собой конкретные последовательные этапы (пути) решения проблемы для достижения основной цели. Это обычно делается в форме перечисления: «изучить…», «исследовать…», «проанализировать…», «выявить…» и т.д. Формулировки этих задач необходимо делать как можно более тщательно, поскольку описание их решения должно составить содержание </w:t>
      </w:r>
      <w:r w:rsidRPr="004C23B2">
        <w:rPr>
          <w:rFonts w:eastAsia="Times-Roman"/>
          <w:sz w:val="28"/>
          <w:szCs w:val="28"/>
          <w:lang w:val="ru-RU" w:eastAsia="ru-RU"/>
        </w:rPr>
        <w:t xml:space="preserve">контрольной </w:t>
      </w:r>
      <w:r w:rsidRPr="004C23B2">
        <w:rPr>
          <w:rFonts w:eastAsia="Times-Roman"/>
          <w:sz w:val="28"/>
          <w:szCs w:val="28"/>
          <w:lang w:eastAsia="ru-RU"/>
        </w:rPr>
        <w:t xml:space="preserve"> работы.</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 xml:space="preserve">Объект и предмет исследования как категории научного процесса соотносятся с собой как общее и частное. Если </w:t>
      </w:r>
      <w:r w:rsidRPr="004C23B2">
        <w:rPr>
          <w:rFonts w:eastAsia="Times-Roman"/>
          <w:sz w:val="28"/>
          <w:szCs w:val="28"/>
          <w:lang w:val="ru-RU" w:eastAsia="ru-RU"/>
        </w:rPr>
        <w:t>объект</w:t>
      </w:r>
      <w:r w:rsidRPr="004C23B2">
        <w:rPr>
          <w:rFonts w:eastAsia="Times-Roman"/>
          <w:sz w:val="28"/>
          <w:szCs w:val="28"/>
          <w:lang w:eastAsia="ru-RU"/>
        </w:rPr>
        <w:t xml:space="preserve"> – это процесс или явление в области или сфере деятельности (товарного обращения, рынка товаров, торговли и т. д.), предмет – это изучаемый процесс в рамках объекта исследования</w:t>
      </w:r>
      <w:r w:rsidRPr="004C23B2">
        <w:rPr>
          <w:rFonts w:eastAsia="Times-Roman"/>
          <w:sz w:val="28"/>
          <w:szCs w:val="28"/>
          <w:lang w:val="ru-RU" w:eastAsia="ru-RU"/>
        </w:rPr>
        <w:t xml:space="preserve"> (например, стратегическое управление)</w:t>
      </w:r>
      <w:r w:rsidRPr="004C23B2">
        <w:rPr>
          <w:rFonts w:eastAsia="Times-Roman"/>
          <w:sz w:val="28"/>
          <w:szCs w:val="28"/>
          <w:lang w:eastAsia="ru-RU"/>
        </w:rPr>
        <w:t>. Объект, как правило, отражает проблемную ситуацию, позволяет рассматривать предмет исследования во всех его взаимосвязях, предмет же – это реальный определенный элемент в границах объекта, обладает либо очевидными границами, либо автономностью существования</w:t>
      </w:r>
      <w:r w:rsidRPr="004C23B2">
        <w:rPr>
          <w:rFonts w:eastAsia="Times-Roman"/>
          <w:sz w:val="28"/>
          <w:szCs w:val="28"/>
          <w:lang w:val="ru-RU" w:eastAsia="ru-RU"/>
        </w:rPr>
        <w:t xml:space="preserve"> </w:t>
      </w:r>
      <w:r w:rsidRPr="004C23B2">
        <w:rPr>
          <w:rFonts w:eastAsia="Times-Roman"/>
          <w:sz w:val="28"/>
          <w:szCs w:val="28"/>
          <w:lang w:eastAsia="ru-RU"/>
        </w:rPr>
        <w:t>.</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lastRenderedPageBreak/>
        <w:t>Следует отметить, что именно предмет исследования определяет тему контрольной работы.</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 xml:space="preserve">Объем введения – 1,5 - 2 страницы текста. </w:t>
      </w:r>
    </w:p>
    <w:p w:rsidR="004C23B2" w:rsidRPr="004C23B2" w:rsidRDefault="004C23B2" w:rsidP="004C23B2">
      <w:pPr>
        <w:pStyle w:val="13"/>
        <w:spacing w:line="240" w:lineRule="auto"/>
        <w:rPr>
          <w:rFonts w:eastAsia="Times-Roman"/>
          <w:sz w:val="28"/>
          <w:szCs w:val="28"/>
          <w:lang w:eastAsia="ru-RU"/>
        </w:rPr>
      </w:pPr>
      <w:r w:rsidRPr="004C23B2">
        <w:rPr>
          <w:rFonts w:eastAsia="Times-Roman"/>
          <w:sz w:val="28"/>
          <w:szCs w:val="28"/>
          <w:lang w:eastAsia="ru-RU"/>
        </w:rPr>
        <w:t>Содержание глав основной части должно точно соответствовать теме работы и полностью ее раскрывать. Эти главы должны показать умение студента сжато, логично и аргументировано излагать материал, а их оформление должно соответствовать установленным требованиям..</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b/>
          <w:sz w:val="28"/>
          <w:szCs w:val="28"/>
        </w:rPr>
        <w:t>Аналитическая  часть.</w:t>
      </w:r>
      <w:r w:rsidRPr="004C23B2">
        <w:rPr>
          <w:rFonts w:ascii="Times New Roman" w:hAnsi="Times New Roman"/>
          <w:sz w:val="28"/>
          <w:szCs w:val="28"/>
        </w:rPr>
        <w:t xml:space="preserve"> </w:t>
      </w:r>
    </w:p>
    <w:p w:rsidR="004C23B2" w:rsidRPr="004C23B2" w:rsidRDefault="004C23B2" w:rsidP="004C23B2">
      <w:pPr>
        <w:pStyle w:val="a6"/>
        <w:tabs>
          <w:tab w:val="left" w:pos="1134"/>
        </w:tabs>
        <w:spacing w:after="0" w:line="240" w:lineRule="auto"/>
        <w:ind w:left="0"/>
        <w:rPr>
          <w:rFonts w:ascii="Times New Roman" w:hAnsi="Times New Roman"/>
          <w:i/>
          <w:sz w:val="28"/>
          <w:szCs w:val="28"/>
        </w:rPr>
      </w:pPr>
      <w:r w:rsidRPr="004C23B2">
        <w:rPr>
          <w:rFonts w:ascii="Times New Roman" w:hAnsi="Times New Roman"/>
          <w:i/>
          <w:sz w:val="28"/>
          <w:szCs w:val="28"/>
        </w:rPr>
        <w:t>2.1 Краткая характеристика исследуемого предприятия в сложившейся рыночной конъюнктуре (включая анализ технико-экономических показателей)</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sz w:val="28"/>
          <w:szCs w:val="28"/>
        </w:rPr>
        <w:t xml:space="preserve">Пункт должен содержать общую характеристику рыночной ситуации, в которой функционирует предприятие. Сюда относят описание общего экономического состояния территории, рынка, отрасли.  Анализ факторов, детерминирующий развитие предприятий  выбранной сферы на обозначенном рынке.  Источником информации является сайт Федеральной службы государственной статистики, </w:t>
      </w:r>
      <w:hyperlink r:id="rId9" w:history="1">
        <w:r w:rsidRPr="004C23B2">
          <w:rPr>
            <w:rStyle w:val="ac"/>
            <w:rFonts w:ascii="Times New Roman" w:hAnsi="Times New Roman"/>
            <w:sz w:val="28"/>
            <w:szCs w:val="28"/>
          </w:rPr>
          <w:t>https://gks.ru/</w:t>
        </w:r>
      </w:hyperlink>
      <w:r w:rsidRPr="004C23B2">
        <w:rPr>
          <w:rFonts w:ascii="Times New Roman" w:hAnsi="Times New Roman"/>
          <w:sz w:val="28"/>
          <w:szCs w:val="28"/>
        </w:rPr>
        <w:t xml:space="preserve">,  </w:t>
      </w:r>
      <w:proofErr w:type="spellStart"/>
      <w:r w:rsidRPr="004C23B2">
        <w:rPr>
          <w:rFonts w:ascii="Times New Roman" w:hAnsi="Times New Roman"/>
          <w:sz w:val="28"/>
          <w:szCs w:val="28"/>
        </w:rPr>
        <w:t>Ростовстат</w:t>
      </w:r>
      <w:proofErr w:type="spellEnd"/>
      <w:r w:rsidRPr="004C23B2">
        <w:rPr>
          <w:rFonts w:ascii="Times New Roman" w:hAnsi="Times New Roman"/>
          <w:sz w:val="28"/>
          <w:szCs w:val="28"/>
        </w:rPr>
        <w:t xml:space="preserve"> https://rostov.gks.ru/ , отраслевые отчеты и обзоры консалтинговых, информационно-аналитических  компаний (</w:t>
      </w:r>
      <w:proofErr w:type="spellStart"/>
      <w:r w:rsidRPr="004C23B2">
        <w:rPr>
          <w:rFonts w:ascii="Times New Roman" w:hAnsi="Times New Roman"/>
          <w:sz w:val="28"/>
          <w:szCs w:val="28"/>
        </w:rPr>
        <w:fldChar w:fldCharType="begin"/>
      </w:r>
      <w:r w:rsidRPr="004C23B2">
        <w:rPr>
          <w:rFonts w:ascii="Times New Roman" w:hAnsi="Times New Roman"/>
          <w:sz w:val="28"/>
          <w:szCs w:val="28"/>
        </w:rPr>
        <w:instrText xml:space="preserve"> HYPERLINK "https://infoline.spb.ru/services/" </w:instrText>
      </w:r>
      <w:r w:rsidRPr="004C23B2">
        <w:rPr>
          <w:rFonts w:ascii="Times New Roman" w:hAnsi="Times New Roman"/>
          <w:sz w:val="28"/>
          <w:szCs w:val="28"/>
        </w:rPr>
        <w:fldChar w:fldCharType="separate"/>
      </w:r>
      <w:r w:rsidRPr="004C23B2">
        <w:rPr>
          <w:rStyle w:val="ac"/>
          <w:rFonts w:ascii="Times New Roman" w:hAnsi="Times New Roman"/>
          <w:color w:val="DD0000"/>
          <w:sz w:val="28"/>
          <w:szCs w:val="28"/>
          <w:shd w:val="clear" w:color="auto" w:fill="FFFFFF"/>
        </w:rPr>
        <w:t>INFOLine</w:t>
      </w:r>
      <w:proofErr w:type="spellEnd"/>
      <w:r w:rsidRPr="004C23B2">
        <w:rPr>
          <w:rFonts w:ascii="Times New Roman" w:hAnsi="Times New Roman"/>
          <w:sz w:val="28"/>
          <w:szCs w:val="28"/>
        </w:rPr>
        <w:fldChar w:fldCharType="end"/>
      </w:r>
      <w:r w:rsidRPr="004C23B2">
        <w:rPr>
          <w:rFonts w:ascii="Times New Roman" w:hAnsi="Times New Roman"/>
          <w:sz w:val="28"/>
          <w:szCs w:val="28"/>
        </w:rPr>
        <w:t>,  РБК, Эксперт и др.)</w:t>
      </w:r>
    </w:p>
    <w:p w:rsidR="004C23B2" w:rsidRPr="004C23B2" w:rsidRDefault="004C23B2" w:rsidP="004C23B2">
      <w:pPr>
        <w:pStyle w:val="a6"/>
        <w:tabs>
          <w:tab w:val="left" w:pos="1134"/>
        </w:tabs>
        <w:spacing w:after="0" w:line="240" w:lineRule="auto"/>
        <w:ind w:left="0"/>
        <w:rPr>
          <w:rFonts w:ascii="Times New Roman" w:hAnsi="Times New Roman"/>
          <w:sz w:val="28"/>
          <w:szCs w:val="28"/>
        </w:rPr>
      </w:pPr>
      <w:r w:rsidRPr="004C23B2">
        <w:rPr>
          <w:rFonts w:ascii="Times New Roman" w:hAnsi="Times New Roman"/>
          <w:sz w:val="28"/>
          <w:szCs w:val="28"/>
        </w:rPr>
        <w:t>Данная часть работы должна содержать анализ, соответствующие выводы и рекомендации по конкретной практической ситуации. Исследование необходимо проводить на примере какого-либо реально действующего предприятия (отрасли, рынка). В этом случае практическую часть необходимо начинать с краткой технико-экономической характеристики предприятия (отрасли), которая включает в себя:</w:t>
      </w:r>
    </w:p>
    <w:p w:rsidR="004C23B2" w:rsidRPr="004C23B2" w:rsidRDefault="004C23B2" w:rsidP="004C23B2">
      <w:pPr>
        <w:pStyle w:val="a6"/>
        <w:numPr>
          <w:ilvl w:val="0"/>
          <w:numId w:val="40"/>
        </w:numPr>
        <w:tabs>
          <w:tab w:val="left" w:pos="1134"/>
        </w:tabs>
        <w:spacing w:after="0" w:line="240" w:lineRule="auto"/>
        <w:jc w:val="both"/>
        <w:rPr>
          <w:rFonts w:ascii="Times New Roman" w:hAnsi="Times New Roman"/>
          <w:sz w:val="28"/>
          <w:szCs w:val="28"/>
        </w:rPr>
      </w:pPr>
      <w:r w:rsidRPr="004C23B2">
        <w:rPr>
          <w:rFonts w:ascii="Times New Roman" w:hAnsi="Times New Roman"/>
          <w:sz w:val="28"/>
          <w:szCs w:val="28"/>
        </w:rPr>
        <w:t>название предприятия (отрасли) и его месторасположение;</w:t>
      </w:r>
    </w:p>
    <w:p w:rsidR="004C23B2" w:rsidRPr="004C23B2" w:rsidRDefault="004C23B2" w:rsidP="004C23B2">
      <w:pPr>
        <w:pStyle w:val="a6"/>
        <w:numPr>
          <w:ilvl w:val="0"/>
          <w:numId w:val="40"/>
        </w:numPr>
        <w:tabs>
          <w:tab w:val="left" w:pos="1134"/>
        </w:tabs>
        <w:spacing w:after="0" w:line="240" w:lineRule="auto"/>
        <w:jc w:val="both"/>
        <w:rPr>
          <w:rFonts w:ascii="Times New Roman" w:hAnsi="Times New Roman"/>
          <w:sz w:val="28"/>
          <w:szCs w:val="28"/>
        </w:rPr>
      </w:pPr>
      <w:r w:rsidRPr="004C23B2">
        <w:rPr>
          <w:rFonts w:ascii="Times New Roman" w:hAnsi="Times New Roman"/>
          <w:sz w:val="28"/>
          <w:szCs w:val="28"/>
        </w:rPr>
        <w:t>краткое описание деятельности организации (отрасли);</w:t>
      </w:r>
    </w:p>
    <w:p w:rsidR="004C23B2" w:rsidRPr="004C23B2" w:rsidRDefault="004C23B2" w:rsidP="004C23B2">
      <w:pPr>
        <w:pStyle w:val="a6"/>
        <w:numPr>
          <w:ilvl w:val="0"/>
          <w:numId w:val="40"/>
        </w:numPr>
        <w:tabs>
          <w:tab w:val="left" w:pos="1134"/>
        </w:tabs>
        <w:spacing w:after="0" w:line="240" w:lineRule="auto"/>
        <w:jc w:val="both"/>
        <w:rPr>
          <w:rFonts w:ascii="Times New Roman" w:hAnsi="Times New Roman"/>
          <w:sz w:val="28"/>
          <w:szCs w:val="28"/>
        </w:rPr>
      </w:pPr>
      <w:r w:rsidRPr="004C23B2">
        <w:rPr>
          <w:rFonts w:ascii="Times New Roman" w:hAnsi="Times New Roman"/>
          <w:sz w:val="28"/>
          <w:szCs w:val="28"/>
        </w:rPr>
        <w:t>технико-экономические показатели работы предприятия за 3 года с кратким анализом (статистические данные состояния отрасли).</w:t>
      </w:r>
    </w:p>
    <w:p w:rsidR="004C23B2" w:rsidRPr="004C23B2" w:rsidRDefault="004C23B2" w:rsidP="004C23B2">
      <w:pPr>
        <w:rPr>
          <w:sz w:val="28"/>
          <w:szCs w:val="28"/>
        </w:rPr>
      </w:pPr>
      <w:r w:rsidRPr="004C23B2">
        <w:rPr>
          <w:sz w:val="28"/>
          <w:szCs w:val="28"/>
        </w:rPr>
        <w:t>Общая характеристика предприятия должна содержать такую информацию об анализируемом предприятии как наименование организации, о</w:t>
      </w:r>
      <w:r w:rsidRPr="004C23B2">
        <w:rPr>
          <w:iCs/>
          <w:sz w:val="28"/>
          <w:szCs w:val="28"/>
        </w:rPr>
        <w:t xml:space="preserve">рганизационно-правовая форма, местонахождение предприятия, основной вид деятельности, основные конкуренты (по видам деятельности), основные потребители продукции предприятия (по видам деятельности), </w:t>
      </w:r>
      <w:r w:rsidRPr="004C23B2">
        <w:rPr>
          <w:sz w:val="28"/>
          <w:szCs w:val="28"/>
        </w:rPr>
        <w:t xml:space="preserve">производственная и организационная структуры, </w:t>
      </w:r>
      <w:r w:rsidRPr="004C23B2">
        <w:rPr>
          <w:iCs/>
          <w:sz w:val="28"/>
          <w:szCs w:val="28"/>
        </w:rPr>
        <w:t>объем производства и отдельно реализации по видам деятельности (работ),</w:t>
      </w:r>
      <w:r w:rsidRPr="004C23B2">
        <w:rPr>
          <w:sz w:val="28"/>
          <w:szCs w:val="28"/>
        </w:rPr>
        <w:t xml:space="preserve"> среднегодовая численность работников.</w:t>
      </w:r>
    </w:p>
    <w:p w:rsidR="004C23B2" w:rsidRPr="004C23B2" w:rsidRDefault="004C23B2" w:rsidP="004C23B2">
      <w:pPr>
        <w:rPr>
          <w:sz w:val="28"/>
          <w:szCs w:val="28"/>
        </w:rPr>
      </w:pPr>
      <w:r w:rsidRPr="004C23B2">
        <w:rPr>
          <w:sz w:val="28"/>
          <w:szCs w:val="28"/>
        </w:rPr>
        <w:t xml:space="preserve">Контрольная работа выполняется на основе данных реальных предприятий, которые могут быть взяты  из следующих документов </w:t>
      </w:r>
    </w:p>
    <w:p w:rsidR="004C23B2" w:rsidRPr="004C23B2" w:rsidRDefault="004C23B2" w:rsidP="004C23B2">
      <w:pPr>
        <w:numPr>
          <w:ilvl w:val="0"/>
          <w:numId w:val="39"/>
        </w:numPr>
        <w:tabs>
          <w:tab w:val="clear" w:pos="720"/>
          <w:tab w:val="num" w:pos="1080"/>
        </w:tabs>
        <w:ind w:left="0" w:firstLine="709"/>
        <w:jc w:val="both"/>
        <w:rPr>
          <w:sz w:val="28"/>
          <w:szCs w:val="28"/>
        </w:rPr>
      </w:pPr>
      <w:r w:rsidRPr="004C23B2">
        <w:rPr>
          <w:sz w:val="28"/>
          <w:szCs w:val="28"/>
        </w:rPr>
        <w:t>Устав предприятия или историческая справка о развитии предприятия</w:t>
      </w:r>
    </w:p>
    <w:p w:rsidR="004C23B2" w:rsidRPr="004C23B2" w:rsidRDefault="004C23B2" w:rsidP="004C23B2">
      <w:pPr>
        <w:numPr>
          <w:ilvl w:val="0"/>
          <w:numId w:val="39"/>
        </w:numPr>
        <w:tabs>
          <w:tab w:val="clear" w:pos="720"/>
          <w:tab w:val="num" w:pos="1080"/>
        </w:tabs>
        <w:ind w:left="0" w:firstLine="709"/>
        <w:jc w:val="both"/>
        <w:rPr>
          <w:sz w:val="28"/>
          <w:szCs w:val="28"/>
        </w:rPr>
      </w:pPr>
      <w:r w:rsidRPr="004C23B2">
        <w:rPr>
          <w:sz w:val="28"/>
          <w:szCs w:val="28"/>
        </w:rPr>
        <w:t>Годовые балансы предприятия за последние 3 года.</w:t>
      </w:r>
    </w:p>
    <w:p w:rsidR="004C23B2" w:rsidRPr="004C23B2" w:rsidRDefault="004C23B2" w:rsidP="004C23B2">
      <w:pPr>
        <w:numPr>
          <w:ilvl w:val="0"/>
          <w:numId w:val="39"/>
        </w:numPr>
        <w:tabs>
          <w:tab w:val="clear" w:pos="720"/>
          <w:tab w:val="num" w:pos="1080"/>
        </w:tabs>
        <w:ind w:left="0" w:firstLine="709"/>
        <w:jc w:val="both"/>
        <w:rPr>
          <w:sz w:val="28"/>
          <w:szCs w:val="28"/>
        </w:rPr>
      </w:pPr>
      <w:r w:rsidRPr="004C23B2">
        <w:rPr>
          <w:sz w:val="28"/>
          <w:szCs w:val="28"/>
        </w:rPr>
        <w:t>Приложения к балансу форма 2 «Отчет о прибылях и убытках».</w:t>
      </w:r>
    </w:p>
    <w:p w:rsidR="004C23B2" w:rsidRPr="004C23B2" w:rsidRDefault="004C23B2" w:rsidP="004C23B2">
      <w:pPr>
        <w:numPr>
          <w:ilvl w:val="0"/>
          <w:numId w:val="39"/>
        </w:numPr>
        <w:tabs>
          <w:tab w:val="clear" w:pos="720"/>
          <w:tab w:val="num" w:pos="1080"/>
        </w:tabs>
        <w:ind w:left="0" w:firstLine="709"/>
        <w:jc w:val="both"/>
        <w:rPr>
          <w:sz w:val="28"/>
          <w:szCs w:val="28"/>
        </w:rPr>
      </w:pPr>
      <w:r w:rsidRPr="004C23B2">
        <w:rPr>
          <w:sz w:val="28"/>
          <w:szCs w:val="28"/>
        </w:rPr>
        <w:t xml:space="preserve">Статистическая отчетность, а также другие </w:t>
      </w:r>
      <w:proofErr w:type="gramStart"/>
      <w:r w:rsidRPr="004C23B2">
        <w:rPr>
          <w:sz w:val="28"/>
          <w:szCs w:val="28"/>
        </w:rPr>
        <w:t>формы</w:t>
      </w:r>
      <w:proofErr w:type="gramEnd"/>
      <w:r w:rsidRPr="004C23B2">
        <w:rPr>
          <w:sz w:val="28"/>
          <w:szCs w:val="28"/>
        </w:rPr>
        <w:t xml:space="preserve"> в которых приводятся данные необходимые для анализа деятельности.</w:t>
      </w:r>
    </w:p>
    <w:p w:rsidR="004C23B2" w:rsidRPr="004C23B2" w:rsidRDefault="004C23B2" w:rsidP="004C23B2">
      <w:pPr>
        <w:ind w:left="709"/>
        <w:jc w:val="both"/>
        <w:rPr>
          <w:sz w:val="28"/>
          <w:szCs w:val="28"/>
          <w:lang w:val="x-none"/>
        </w:rPr>
      </w:pPr>
      <w:r w:rsidRPr="004C23B2">
        <w:rPr>
          <w:sz w:val="28"/>
          <w:szCs w:val="28"/>
          <w:lang w:val="x-none"/>
        </w:rPr>
        <w:t>Далее необходимо дать оценку динамики показателей.</w:t>
      </w:r>
    </w:p>
    <w:p w:rsidR="004C23B2" w:rsidRPr="004C23B2" w:rsidRDefault="004C23B2" w:rsidP="004C23B2">
      <w:pPr>
        <w:ind w:left="709"/>
        <w:jc w:val="both"/>
        <w:rPr>
          <w:sz w:val="28"/>
          <w:szCs w:val="28"/>
          <w:lang w:val="x-none"/>
        </w:rPr>
      </w:pPr>
      <w:r w:rsidRPr="004C23B2">
        <w:rPr>
          <w:sz w:val="28"/>
          <w:szCs w:val="28"/>
          <w:lang w:val="x-none"/>
        </w:rPr>
        <w:t>Объем данного подпункта составляет 5-7страницы.</w:t>
      </w:r>
      <w:r w:rsidRPr="004C23B2">
        <w:rPr>
          <w:sz w:val="28"/>
          <w:szCs w:val="28"/>
          <w:lang w:val="x-none"/>
        </w:rPr>
        <w:tab/>
      </w:r>
    </w:p>
    <w:p w:rsidR="004C23B2" w:rsidRPr="004C23B2" w:rsidRDefault="004C23B2" w:rsidP="004C23B2">
      <w:pPr>
        <w:ind w:left="709"/>
        <w:jc w:val="both"/>
        <w:rPr>
          <w:sz w:val="28"/>
          <w:szCs w:val="28"/>
          <w:lang w:val="x-none"/>
        </w:rPr>
      </w:pPr>
      <w:r w:rsidRPr="004C23B2">
        <w:rPr>
          <w:sz w:val="28"/>
          <w:szCs w:val="28"/>
          <w:lang w:val="x-none"/>
        </w:rPr>
        <w:t>2.2 Анализ основных положений стратегии развития предприятия (цель, миссия предприятия, стратегические ориентиры и показатели)</w:t>
      </w:r>
    </w:p>
    <w:p w:rsidR="004C23B2" w:rsidRPr="004C23B2" w:rsidRDefault="004C23B2" w:rsidP="004C23B2">
      <w:pPr>
        <w:ind w:left="709"/>
        <w:jc w:val="both"/>
        <w:rPr>
          <w:sz w:val="28"/>
          <w:szCs w:val="28"/>
          <w:lang w:val="x-none"/>
        </w:rPr>
      </w:pPr>
      <w:r w:rsidRPr="004C23B2">
        <w:rPr>
          <w:sz w:val="28"/>
          <w:szCs w:val="28"/>
          <w:lang w:val="x-none"/>
        </w:rPr>
        <w:t>Провести анализ основных положений стратегии развития предприятия.</w:t>
      </w:r>
    </w:p>
    <w:p w:rsidR="004C23B2" w:rsidRPr="004C23B2" w:rsidRDefault="004C23B2" w:rsidP="004C23B2">
      <w:pPr>
        <w:ind w:left="709"/>
        <w:jc w:val="both"/>
        <w:rPr>
          <w:sz w:val="28"/>
          <w:szCs w:val="28"/>
          <w:lang w:val="x-none"/>
        </w:rPr>
      </w:pPr>
      <w:r w:rsidRPr="004C23B2">
        <w:rPr>
          <w:sz w:val="28"/>
          <w:szCs w:val="28"/>
          <w:lang w:val="x-none"/>
        </w:rPr>
        <w:lastRenderedPageBreak/>
        <w:t xml:space="preserve">Этот раздел включает характеристику того предприятия или организации, информация о которой была использована при выполнении контрольной работы (миссия предприятия, стратегические цели предприятия, программы развития, проекты для достижения программ развития, мероприятия для достижения проектов предприятия). </w:t>
      </w:r>
    </w:p>
    <w:p w:rsidR="004C23B2" w:rsidRPr="004C23B2" w:rsidRDefault="004C23B2" w:rsidP="004C23B2">
      <w:pPr>
        <w:ind w:left="709"/>
        <w:jc w:val="both"/>
        <w:rPr>
          <w:sz w:val="28"/>
          <w:szCs w:val="28"/>
          <w:lang w:val="x-none"/>
        </w:rPr>
      </w:pPr>
      <w:r w:rsidRPr="004C23B2">
        <w:rPr>
          <w:sz w:val="28"/>
          <w:szCs w:val="28"/>
          <w:lang w:val="x-none"/>
        </w:rPr>
        <w:t>В этой главе следует обозначить рамки анализа, выявить тенденции в развитии изучаемых процессов, недостатки и отклонения от требований, предъявляемых на современном этапе к деятельности предприятий. Задача анализа не сводится только к выявлению недостатков, необходимо отражение и положительных сторон, что позволит представить рассматриваемые явления во всем их многообразии и всеобщей связи.</w:t>
      </w:r>
    </w:p>
    <w:p w:rsidR="004C23B2" w:rsidRPr="004C23B2" w:rsidRDefault="004C23B2" w:rsidP="004C23B2">
      <w:pPr>
        <w:ind w:left="709"/>
        <w:jc w:val="both"/>
        <w:rPr>
          <w:sz w:val="28"/>
          <w:szCs w:val="28"/>
          <w:lang w:val="x-none"/>
        </w:rPr>
      </w:pPr>
      <w:r w:rsidRPr="004C23B2">
        <w:rPr>
          <w:sz w:val="28"/>
          <w:szCs w:val="28"/>
          <w:lang w:val="x-none"/>
        </w:rPr>
        <w:t>Обязательным является применение методов анализа конкурентоспособности и SWOT-анализа. (см. примеры)</w:t>
      </w:r>
    </w:p>
    <w:p w:rsidR="004C23B2" w:rsidRPr="004C23B2" w:rsidRDefault="004C23B2" w:rsidP="004C23B2">
      <w:pPr>
        <w:ind w:left="709"/>
        <w:jc w:val="both"/>
        <w:rPr>
          <w:sz w:val="28"/>
          <w:szCs w:val="28"/>
          <w:lang w:val="x-none"/>
        </w:rPr>
      </w:pPr>
      <w:r w:rsidRPr="004C23B2">
        <w:rPr>
          <w:sz w:val="28"/>
          <w:szCs w:val="28"/>
          <w:lang w:val="x-none"/>
        </w:rPr>
        <w:t>При подготовке этой главы следует полнее использовать знания, приобретенные при изучении таких научных дисциплин, как менеджмент, производственный менеджмент, экономический анализ хозяйственной деятельности.</w:t>
      </w:r>
    </w:p>
    <w:p w:rsidR="004C23B2" w:rsidRPr="004C23B2" w:rsidRDefault="004C23B2" w:rsidP="004C23B2">
      <w:pPr>
        <w:ind w:left="709"/>
        <w:jc w:val="both"/>
        <w:rPr>
          <w:sz w:val="28"/>
          <w:szCs w:val="28"/>
          <w:lang w:val="x-none"/>
        </w:rPr>
      </w:pPr>
      <w:r w:rsidRPr="004C23B2">
        <w:rPr>
          <w:sz w:val="28"/>
          <w:szCs w:val="28"/>
          <w:lang w:val="x-none"/>
        </w:rPr>
        <w:t xml:space="preserve">Обязательным является применение методов анализа конкурентоспособности и SWOT-анализа. (см. примеры). Допускается применение альтернативных  методов стратегического анализа (напр. портфельный анализ: матрицы BCG и  GE; матрица роста </w:t>
      </w:r>
      <w:proofErr w:type="spellStart"/>
      <w:r w:rsidRPr="004C23B2">
        <w:rPr>
          <w:sz w:val="28"/>
          <w:szCs w:val="28"/>
          <w:lang w:val="x-none"/>
        </w:rPr>
        <w:t>Ансоффа</w:t>
      </w:r>
      <w:proofErr w:type="spellEnd"/>
      <w:r w:rsidRPr="004C23B2">
        <w:rPr>
          <w:sz w:val="28"/>
          <w:szCs w:val="28"/>
          <w:lang w:val="x-none"/>
        </w:rPr>
        <w:t xml:space="preserve"> и т.д.) в соответствии с  целью и задачами исследования.</w:t>
      </w:r>
    </w:p>
    <w:p w:rsidR="004C23B2" w:rsidRPr="004C23B2" w:rsidRDefault="004C23B2" w:rsidP="004C23B2">
      <w:pPr>
        <w:ind w:left="709"/>
        <w:jc w:val="both"/>
        <w:rPr>
          <w:sz w:val="28"/>
          <w:szCs w:val="28"/>
          <w:lang w:val="x-none"/>
        </w:rPr>
      </w:pPr>
      <w:r w:rsidRPr="004C23B2">
        <w:rPr>
          <w:sz w:val="28"/>
          <w:szCs w:val="28"/>
          <w:lang w:val="x-none"/>
        </w:rPr>
        <w:t>Объем данного подпункта составляет 7-10 страниц</w:t>
      </w:r>
    </w:p>
    <w:p w:rsidR="004C23B2" w:rsidRPr="004C23B2" w:rsidRDefault="004C23B2" w:rsidP="004C23B2">
      <w:pPr>
        <w:ind w:left="709"/>
        <w:jc w:val="both"/>
        <w:rPr>
          <w:sz w:val="28"/>
          <w:szCs w:val="28"/>
          <w:lang w:val="x-none"/>
        </w:rPr>
      </w:pPr>
      <w:r w:rsidRPr="004C23B2">
        <w:rPr>
          <w:sz w:val="28"/>
          <w:szCs w:val="28"/>
          <w:lang w:val="x-none"/>
        </w:rPr>
        <w:t xml:space="preserve">2.3 Рекомендации по совершенствованию стратегического управления </w:t>
      </w:r>
    </w:p>
    <w:p w:rsidR="004C23B2" w:rsidRPr="004C23B2" w:rsidRDefault="004C23B2" w:rsidP="004C23B2">
      <w:pPr>
        <w:ind w:left="709"/>
        <w:jc w:val="both"/>
        <w:rPr>
          <w:sz w:val="28"/>
          <w:szCs w:val="28"/>
          <w:lang w:val="x-none"/>
        </w:rPr>
      </w:pPr>
      <w:r w:rsidRPr="004C23B2">
        <w:rPr>
          <w:sz w:val="28"/>
          <w:szCs w:val="28"/>
          <w:lang w:val="x-none"/>
        </w:rPr>
        <w:t xml:space="preserve">В параграфе приводятся предложения по совершенствованию стратегического менеджмента объекта исследования, на основе выявленных факторов, условий, детерминант. Обосновывается изменение стратегии, предлагаются методики стратегического планирования. </w:t>
      </w:r>
    </w:p>
    <w:p w:rsidR="004C23B2" w:rsidRPr="004C23B2" w:rsidRDefault="004C23B2" w:rsidP="004C23B2">
      <w:pPr>
        <w:ind w:left="709"/>
        <w:jc w:val="both"/>
        <w:rPr>
          <w:sz w:val="28"/>
          <w:szCs w:val="28"/>
          <w:lang w:val="x-none"/>
        </w:rPr>
      </w:pPr>
      <w:r w:rsidRPr="004C23B2">
        <w:rPr>
          <w:sz w:val="28"/>
          <w:szCs w:val="28"/>
          <w:lang w:val="x-none"/>
        </w:rPr>
        <w:t>Требуется детальное обоснование выбора той или иной стратегической альтернативы. Экономическое обоснование не обязательно. Но элементарная экономическая целесообразность должна присутствовать.</w:t>
      </w:r>
    </w:p>
    <w:p w:rsidR="004C23B2" w:rsidRPr="004C23B2" w:rsidRDefault="004C23B2" w:rsidP="004C23B2">
      <w:pPr>
        <w:ind w:left="709"/>
        <w:jc w:val="both"/>
        <w:rPr>
          <w:sz w:val="28"/>
          <w:szCs w:val="28"/>
          <w:lang w:val="x-none"/>
        </w:rPr>
      </w:pPr>
      <w:r w:rsidRPr="004C23B2">
        <w:rPr>
          <w:sz w:val="28"/>
          <w:szCs w:val="28"/>
          <w:lang w:val="x-none"/>
        </w:rPr>
        <w:t>Объем данного подпункта составляет 3-5  страниц.</w:t>
      </w:r>
    </w:p>
    <w:p w:rsidR="004C23B2" w:rsidRPr="004C23B2" w:rsidRDefault="004C23B2" w:rsidP="004C23B2">
      <w:pPr>
        <w:ind w:left="709"/>
        <w:jc w:val="both"/>
        <w:rPr>
          <w:sz w:val="28"/>
          <w:szCs w:val="28"/>
          <w:lang w:val="x-none"/>
        </w:rPr>
      </w:pPr>
      <w:r w:rsidRPr="004C23B2">
        <w:rPr>
          <w:sz w:val="28"/>
          <w:szCs w:val="28"/>
          <w:lang w:val="x-none"/>
        </w:rPr>
        <w:t>В конце каждого параграфа основной части работы приводятся промежуточные выводы в виде резюме, отражающего в концентрированной форме (полстраницы) содержание каждого из них. Наличие таких выводов позволяет упростить составление заключения по работе.</w:t>
      </w:r>
    </w:p>
    <w:p w:rsidR="004C23B2" w:rsidRPr="004C23B2" w:rsidRDefault="004C23B2" w:rsidP="004C23B2">
      <w:pPr>
        <w:ind w:left="709"/>
        <w:jc w:val="both"/>
        <w:rPr>
          <w:sz w:val="28"/>
          <w:szCs w:val="28"/>
          <w:lang w:val="x-none"/>
        </w:rPr>
      </w:pPr>
      <w:r w:rsidRPr="004C23B2">
        <w:rPr>
          <w:sz w:val="28"/>
          <w:szCs w:val="28"/>
          <w:lang w:val="x-none"/>
        </w:rPr>
        <w:t xml:space="preserve">Заключение. Содержательная часть контрольной работы завершается заключением. Заключение не должно носить характер послесловия, в нем должны содержаться общие выводы о результатах исследования, их оценка и практические рекомендации. Эта часть работы характеризует степень и качество выполнения поставленной перед обучающимся задачи. </w:t>
      </w:r>
    </w:p>
    <w:p w:rsidR="004C23B2" w:rsidRPr="004C23B2" w:rsidRDefault="004C23B2" w:rsidP="004C23B2">
      <w:pPr>
        <w:ind w:left="709"/>
        <w:jc w:val="both"/>
        <w:rPr>
          <w:sz w:val="28"/>
          <w:szCs w:val="28"/>
          <w:lang w:val="x-none"/>
        </w:rPr>
      </w:pPr>
      <w:r w:rsidRPr="004C23B2">
        <w:rPr>
          <w:sz w:val="28"/>
          <w:szCs w:val="28"/>
          <w:lang w:val="x-none"/>
        </w:rPr>
        <w:t xml:space="preserve">Выводы формулируются исходя из следующей схемы: задачи контрольной работы, методы и средства решения этих задач, характер полученных в контрольной работе результатов, ожидаемое внедрение полученных результатов.  Заключение подводит итоги решения задач, которые были поставлены в выпускной работе и сформулированы во введении. </w:t>
      </w:r>
    </w:p>
    <w:p w:rsidR="004C23B2" w:rsidRPr="004C23B2" w:rsidRDefault="004C23B2" w:rsidP="004C23B2">
      <w:pPr>
        <w:ind w:left="709"/>
        <w:jc w:val="both"/>
        <w:rPr>
          <w:sz w:val="28"/>
          <w:szCs w:val="28"/>
          <w:lang w:val="x-none"/>
        </w:rPr>
      </w:pPr>
      <w:r w:rsidRPr="004C23B2">
        <w:rPr>
          <w:sz w:val="28"/>
          <w:szCs w:val="28"/>
          <w:lang w:val="x-none"/>
        </w:rPr>
        <w:lastRenderedPageBreak/>
        <w:t>В заключении целесообразно использовать следующие стилистические обороты: исследовано, обосновано, показано, предложено, выявлено, установлено и т. д.</w:t>
      </w:r>
    </w:p>
    <w:p w:rsidR="004C23B2" w:rsidRPr="004C23B2" w:rsidRDefault="004C23B2" w:rsidP="004C23B2">
      <w:pPr>
        <w:ind w:left="709"/>
        <w:jc w:val="both"/>
        <w:rPr>
          <w:sz w:val="28"/>
          <w:szCs w:val="28"/>
          <w:lang w:val="x-none"/>
        </w:rPr>
      </w:pPr>
      <w:r w:rsidRPr="004C23B2">
        <w:rPr>
          <w:sz w:val="28"/>
          <w:szCs w:val="28"/>
          <w:lang w:val="x-none"/>
        </w:rPr>
        <w:t>Заключение занимает 2-3 страницы машинописного текста.</w:t>
      </w:r>
    </w:p>
    <w:p w:rsidR="00E315A5" w:rsidRPr="004C23B2" w:rsidRDefault="00E315A5" w:rsidP="004C23B2">
      <w:pPr>
        <w:ind w:firstLine="709"/>
        <w:jc w:val="both"/>
        <w:rPr>
          <w:sz w:val="28"/>
          <w:szCs w:val="28"/>
        </w:rPr>
      </w:pPr>
      <w:r w:rsidRPr="004C23B2">
        <w:rPr>
          <w:sz w:val="28"/>
          <w:szCs w:val="28"/>
        </w:rPr>
        <w:t>.</w:t>
      </w:r>
    </w:p>
    <w:p w:rsidR="00E315A5" w:rsidRPr="004C23B2" w:rsidRDefault="004C23B2" w:rsidP="004C23B2">
      <w:pPr>
        <w:pStyle w:val="2"/>
      </w:pPr>
      <w:bookmarkStart w:id="24" w:name="_Toc109909033"/>
      <w:r w:rsidRPr="004C23B2">
        <w:t>Типовая т</w:t>
      </w:r>
      <w:r w:rsidR="00E315A5" w:rsidRPr="004C23B2">
        <w:t>ематика контрольных работ по дисциплине</w:t>
      </w:r>
      <w:bookmarkEnd w:id="24"/>
    </w:p>
    <w:p w:rsidR="00E315A5" w:rsidRPr="004C23B2" w:rsidRDefault="00E315A5" w:rsidP="004C23B2">
      <w:pPr>
        <w:ind w:firstLine="709"/>
        <w:jc w:val="both"/>
        <w:rPr>
          <w:sz w:val="28"/>
          <w:szCs w:val="28"/>
        </w:rPr>
      </w:pPr>
      <w:r w:rsidRPr="004C23B2">
        <w:rPr>
          <w:sz w:val="28"/>
          <w:szCs w:val="28"/>
        </w:rPr>
        <w:t xml:space="preserve"> «</w:t>
      </w:r>
      <w:r w:rsidR="00C43AD5" w:rsidRPr="004C23B2">
        <w:rPr>
          <w:sz w:val="28"/>
          <w:szCs w:val="28"/>
        </w:rPr>
        <w:t>Стратегический менеджмент</w:t>
      </w:r>
      <w:r w:rsidRPr="004C23B2">
        <w:rPr>
          <w:sz w:val="28"/>
          <w:szCs w:val="28"/>
        </w:rPr>
        <w:t>»</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 xml:space="preserve">Взаимодействие со </w:t>
      </w:r>
      <w:proofErr w:type="spellStart"/>
      <w:r w:rsidRPr="004C23B2">
        <w:rPr>
          <w:rFonts w:ascii="Times New Roman" w:hAnsi="Times New Roman"/>
          <w:sz w:val="28"/>
          <w:szCs w:val="28"/>
          <w:lang w:val="x-none"/>
        </w:rPr>
        <w:t>стейкхолдерами</w:t>
      </w:r>
      <w:proofErr w:type="spellEnd"/>
      <w:r w:rsidRPr="004C23B2">
        <w:rPr>
          <w:rFonts w:ascii="Times New Roman" w:hAnsi="Times New Roman"/>
          <w:sz w:val="28"/>
          <w:szCs w:val="28"/>
          <w:lang w:val="x-none"/>
        </w:rPr>
        <w:t>:  миссия и видение организации, целеполагание</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Внешняя среда компании: определение возможностей и угроз</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Конкурентоспособность компании, выявление сильных и слабых сторон</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Корпоративные стратегии компании</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Базовые стратегии конкуренции</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Стратегии компаний на международных рынках</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Выбор стратегических альтернатив и корпоративная социальная ответственность</w:t>
      </w:r>
    </w:p>
    <w:p w:rsidR="004C23B2" w:rsidRPr="004C23B2" w:rsidRDefault="004C23B2" w:rsidP="004C23B2">
      <w:pPr>
        <w:pStyle w:val="a6"/>
        <w:numPr>
          <w:ilvl w:val="0"/>
          <w:numId w:val="42"/>
        </w:numPr>
        <w:spacing w:line="240" w:lineRule="auto"/>
        <w:jc w:val="both"/>
        <w:rPr>
          <w:rFonts w:ascii="Times New Roman" w:hAnsi="Times New Roman"/>
          <w:sz w:val="28"/>
          <w:szCs w:val="28"/>
          <w:lang w:val="x-none"/>
        </w:rPr>
      </w:pPr>
      <w:r w:rsidRPr="004C23B2">
        <w:rPr>
          <w:rFonts w:ascii="Times New Roman" w:hAnsi="Times New Roman"/>
          <w:sz w:val="28"/>
          <w:szCs w:val="28"/>
          <w:lang w:val="x-none"/>
        </w:rPr>
        <w:t>Реализация стратегии: управление организационными изменениями</w:t>
      </w:r>
    </w:p>
    <w:p w:rsidR="004C23B2" w:rsidRPr="004C23B2" w:rsidRDefault="004C23B2" w:rsidP="004C23B2">
      <w:pPr>
        <w:ind w:left="709"/>
        <w:jc w:val="both"/>
        <w:rPr>
          <w:i/>
          <w:sz w:val="28"/>
          <w:szCs w:val="28"/>
        </w:rPr>
      </w:pPr>
      <w:r w:rsidRPr="004C23B2">
        <w:rPr>
          <w:i/>
          <w:sz w:val="28"/>
          <w:szCs w:val="28"/>
          <w:lang w:val="x-none"/>
        </w:rPr>
        <w:t>!!! Желательным и всячески поощряемым является ориентация в написании контрольной работы по стратегическому менеджменту на будущую выпускную магистерскую  работу по профилю</w:t>
      </w:r>
      <w:r w:rsidRPr="004C23B2">
        <w:rPr>
          <w:bCs/>
          <w:i/>
          <w:iCs/>
          <w:szCs w:val="28"/>
        </w:rPr>
        <w:t>.</w:t>
      </w:r>
    </w:p>
    <w:p w:rsidR="004C23B2" w:rsidRPr="004C23B2" w:rsidRDefault="004C23B2" w:rsidP="00E315A5">
      <w:pPr>
        <w:ind w:firstLine="709"/>
        <w:jc w:val="both"/>
        <w:rPr>
          <w:sz w:val="28"/>
          <w:szCs w:val="28"/>
        </w:rPr>
      </w:pPr>
    </w:p>
    <w:p w:rsidR="00D0431A" w:rsidRPr="004C23B2" w:rsidRDefault="00D0431A" w:rsidP="004944DD">
      <w:pPr>
        <w:pStyle w:val="1"/>
        <w:jc w:val="center"/>
        <w:rPr>
          <w:rFonts w:ascii="Times New Roman" w:eastAsia="Calibri" w:hAnsi="Times New Roman" w:cs="Times New Roman"/>
          <w:color w:val="auto"/>
          <w:lang w:eastAsia="en-US"/>
        </w:rPr>
      </w:pPr>
      <w:bookmarkStart w:id="25" w:name="_Toc109909034"/>
      <w:r w:rsidRPr="004C23B2">
        <w:rPr>
          <w:rFonts w:ascii="Times New Roman" w:eastAsia="Calibri" w:hAnsi="Times New Roman" w:cs="Times New Roman"/>
          <w:color w:val="auto"/>
          <w:lang w:eastAsia="en-US"/>
        </w:rPr>
        <w:t>4 Рекомендации по работе с научной и учебной литературой</w:t>
      </w:r>
      <w:bookmarkEnd w:id="25"/>
    </w:p>
    <w:p w:rsidR="00D0431A" w:rsidRPr="004C23B2" w:rsidRDefault="00D0431A" w:rsidP="00B238E9">
      <w:pPr>
        <w:ind w:firstLine="709"/>
        <w:jc w:val="both"/>
        <w:rPr>
          <w:rFonts w:eastAsia="Calibri"/>
          <w:sz w:val="28"/>
          <w:szCs w:val="24"/>
          <w:lang w:eastAsia="en-US"/>
        </w:rPr>
      </w:pP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sidRPr="004C23B2">
        <w:rPr>
          <w:rFonts w:eastAsia="Calibri"/>
          <w:sz w:val="28"/>
          <w:szCs w:val="28"/>
          <w:lang w:eastAsia="en-US"/>
        </w:rPr>
        <w:t xml:space="preserve">заданий и задач, тестированию, </w:t>
      </w:r>
      <w:r w:rsidR="00370849" w:rsidRPr="004C23B2">
        <w:rPr>
          <w:rFonts w:eastAsia="Calibri"/>
          <w:sz w:val="28"/>
          <w:szCs w:val="28"/>
          <w:lang w:eastAsia="en-US"/>
        </w:rPr>
        <w:t xml:space="preserve">промежуточной </w:t>
      </w:r>
      <w:proofErr w:type="spellStart"/>
      <w:r w:rsidR="00370849" w:rsidRPr="004C23B2">
        <w:rPr>
          <w:rFonts w:eastAsia="Calibri"/>
          <w:sz w:val="28"/>
          <w:szCs w:val="28"/>
          <w:lang w:eastAsia="en-US"/>
        </w:rPr>
        <w:t>атеетсации</w:t>
      </w:r>
      <w:proofErr w:type="spellEnd"/>
      <w:r w:rsidRPr="004C23B2">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 В процессе работы с учебной и научной литературой обучающийся может:</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lastRenderedPageBreak/>
        <w:t xml:space="preserve"> - составлять тезисы (цитирование наиболее важных мест статьи или монографии, короткое изложение основных мыслей автора);</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 - готовить аннотации (краткое обобщение основных вопросов работы);</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 xml:space="preserve"> - создавать конспекты (развернутые тезисы, которые).</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4C23B2">
        <w:rPr>
          <w:rFonts w:eastAsia="Calibri"/>
          <w:sz w:val="28"/>
          <w:szCs w:val="28"/>
          <w:lang w:eastAsia="en-US"/>
        </w:rPr>
        <w:t>Структура и содержание дисциплины (модуля)</w:t>
      </w:r>
      <w:r w:rsidRPr="004C23B2">
        <w:rPr>
          <w:rFonts w:eastAsia="Calibri"/>
          <w:sz w:val="28"/>
          <w:szCs w:val="28"/>
          <w:lang w:eastAsia="en-US"/>
        </w:rPr>
        <w:t xml:space="preserve">» РПД) снабжен ссылками на источники из раздела </w:t>
      </w:r>
      <w:r w:rsidR="00A22B27" w:rsidRPr="004C23B2">
        <w:rPr>
          <w:rFonts w:eastAsia="Calibri"/>
          <w:sz w:val="28"/>
          <w:szCs w:val="28"/>
          <w:lang w:eastAsia="en-US"/>
        </w:rPr>
        <w:t>6 «Учебно-методическое и информационное обеспечение дисциплины (модуля)»</w:t>
      </w:r>
      <w:r w:rsidRPr="004C23B2">
        <w:rPr>
          <w:rFonts w:eastAsia="Calibri"/>
          <w:sz w:val="28"/>
          <w:szCs w:val="28"/>
          <w:lang w:eastAsia="en-US"/>
        </w:rPr>
        <w:t>, что значительно упрощает поиск необходимой информации.</w:t>
      </w:r>
    </w:p>
    <w:p w:rsidR="00D0431A" w:rsidRPr="004C23B2" w:rsidRDefault="00D0431A" w:rsidP="00D0431A">
      <w:pPr>
        <w:ind w:firstLine="709"/>
        <w:jc w:val="both"/>
        <w:rPr>
          <w:rFonts w:eastAsia="Calibri"/>
          <w:sz w:val="28"/>
          <w:szCs w:val="28"/>
          <w:lang w:eastAsia="en-US"/>
        </w:rPr>
      </w:pPr>
      <w:r w:rsidRPr="004C23B2">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4C23B2">
        <w:rPr>
          <w:rFonts w:eastAsia="Calibri"/>
          <w:sz w:val="28"/>
          <w:szCs w:val="28"/>
          <w:lang w:eastAsia="en-US"/>
        </w:rPr>
        <w:t xml:space="preserve"> </w:t>
      </w:r>
      <w:r w:rsidRPr="004C23B2">
        <w:rPr>
          <w:rFonts w:eastAsia="Calibri"/>
          <w:sz w:val="28"/>
          <w:szCs w:val="28"/>
          <w:lang w:eastAsia="en-US"/>
        </w:rPr>
        <w:t>лекций или учебного пособия. В случае возникших затруднений в понимании</w:t>
      </w:r>
      <w:r w:rsidR="00A22B27" w:rsidRPr="004C23B2">
        <w:rPr>
          <w:rFonts w:eastAsia="Calibri"/>
          <w:sz w:val="28"/>
          <w:szCs w:val="28"/>
          <w:lang w:eastAsia="en-US"/>
        </w:rPr>
        <w:t xml:space="preserve"> </w:t>
      </w:r>
      <w:r w:rsidRPr="004C23B2">
        <w:rPr>
          <w:rFonts w:eastAsia="Calibri"/>
          <w:sz w:val="28"/>
          <w:szCs w:val="28"/>
          <w:lang w:eastAsia="en-US"/>
        </w:rPr>
        <w:t>учебного материала следует обратиться к другим источникам, где изложение</w:t>
      </w:r>
      <w:r w:rsidR="00A22B27" w:rsidRPr="004C23B2">
        <w:rPr>
          <w:rFonts w:eastAsia="Calibri"/>
          <w:sz w:val="28"/>
          <w:szCs w:val="28"/>
          <w:lang w:eastAsia="en-US"/>
        </w:rPr>
        <w:t xml:space="preserve"> </w:t>
      </w:r>
      <w:r w:rsidRPr="004C23B2">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4C23B2">
        <w:rPr>
          <w:rFonts w:eastAsia="Calibri"/>
          <w:sz w:val="28"/>
          <w:szCs w:val="28"/>
          <w:lang w:eastAsia="en-US"/>
        </w:rPr>
        <w:t xml:space="preserve"> </w:t>
      </w:r>
      <w:r w:rsidRPr="004C23B2">
        <w:rPr>
          <w:rFonts w:eastAsia="Calibri"/>
          <w:sz w:val="28"/>
          <w:szCs w:val="28"/>
          <w:lang w:eastAsia="en-US"/>
        </w:rPr>
        <w:t>будущего выпускника.</w:t>
      </w:r>
    </w:p>
    <w:p w:rsidR="00C37C46" w:rsidRPr="004C23B2" w:rsidRDefault="00C37C46" w:rsidP="00D0431A">
      <w:pPr>
        <w:ind w:firstLine="709"/>
        <w:jc w:val="both"/>
        <w:rPr>
          <w:rFonts w:eastAsia="Calibri"/>
          <w:sz w:val="28"/>
          <w:szCs w:val="28"/>
          <w:lang w:eastAsia="en-US"/>
        </w:rPr>
      </w:pPr>
    </w:p>
    <w:p w:rsidR="00C37C46" w:rsidRPr="004C23B2" w:rsidRDefault="00C37C46" w:rsidP="00C37C46">
      <w:pPr>
        <w:ind w:firstLine="709"/>
        <w:jc w:val="center"/>
        <w:rPr>
          <w:rFonts w:eastAsia="Calibri"/>
          <w:b/>
          <w:sz w:val="28"/>
          <w:szCs w:val="24"/>
          <w:lang w:eastAsia="en-US"/>
        </w:rPr>
      </w:pPr>
    </w:p>
    <w:p w:rsidR="00C37C46" w:rsidRPr="004C23B2" w:rsidRDefault="00C37C46" w:rsidP="00C37C46">
      <w:pPr>
        <w:pStyle w:val="1"/>
        <w:jc w:val="center"/>
        <w:rPr>
          <w:rFonts w:ascii="Times New Roman" w:eastAsia="Calibri" w:hAnsi="Times New Roman" w:cs="Times New Roman"/>
          <w:color w:val="auto"/>
          <w:lang w:eastAsia="en-US"/>
        </w:rPr>
      </w:pPr>
      <w:bookmarkStart w:id="26" w:name="_Toc109909035"/>
      <w:r w:rsidRPr="004C23B2">
        <w:rPr>
          <w:rFonts w:ascii="Times New Roman" w:eastAsia="Calibri" w:hAnsi="Times New Roman" w:cs="Times New Roman"/>
          <w:color w:val="auto"/>
          <w:lang w:eastAsia="en-US"/>
        </w:rPr>
        <w:t>5. Учебно-методические материалы и программно-информационное обеспечение</w:t>
      </w:r>
      <w:bookmarkEnd w:id="26"/>
    </w:p>
    <w:p w:rsidR="004C23B2" w:rsidRPr="004C23B2" w:rsidRDefault="004C23B2" w:rsidP="004C23B2">
      <w:pPr>
        <w:ind w:firstLine="709"/>
        <w:jc w:val="both"/>
        <w:rPr>
          <w:rFonts w:eastAsia="Calibri"/>
          <w:sz w:val="28"/>
          <w:szCs w:val="28"/>
          <w:lang w:eastAsia="en-US"/>
        </w:rPr>
      </w:pPr>
      <w:r w:rsidRPr="004C23B2">
        <w:rPr>
          <w:rFonts w:eastAsia="Calibri"/>
          <w:sz w:val="28"/>
          <w:szCs w:val="28"/>
          <w:lang w:eastAsia="en-US"/>
        </w:rPr>
        <w:t>Грант Р.М. Современный стратегический анализ. СПб</w:t>
      </w:r>
      <w:proofErr w:type="gramStart"/>
      <w:r w:rsidRPr="004C23B2">
        <w:rPr>
          <w:rFonts w:eastAsia="Calibri"/>
          <w:sz w:val="28"/>
          <w:szCs w:val="28"/>
          <w:lang w:eastAsia="en-US"/>
        </w:rPr>
        <w:t>.: «</w:t>
      </w:r>
      <w:proofErr w:type="gramEnd"/>
      <w:r w:rsidRPr="004C23B2">
        <w:rPr>
          <w:rFonts w:eastAsia="Calibri"/>
          <w:sz w:val="28"/>
          <w:szCs w:val="28"/>
          <w:lang w:eastAsia="en-US"/>
        </w:rPr>
        <w:t>Питер», 2018</w:t>
      </w:r>
    </w:p>
    <w:p w:rsidR="004C23B2" w:rsidRPr="004C23B2" w:rsidRDefault="004C23B2" w:rsidP="004C23B2">
      <w:pPr>
        <w:ind w:firstLine="709"/>
        <w:jc w:val="both"/>
        <w:rPr>
          <w:rFonts w:eastAsia="Calibri"/>
          <w:sz w:val="28"/>
          <w:szCs w:val="28"/>
          <w:lang w:eastAsia="en-US"/>
        </w:rPr>
      </w:pPr>
      <w:r w:rsidRPr="004C23B2">
        <w:rPr>
          <w:rFonts w:eastAsia="Calibri"/>
          <w:sz w:val="28"/>
          <w:szCs w:val="28"/>
          <w:lang w:eastAsia="en-US"/>
        </w:rPr>
        <w:t xml:space="preserve">Курс MBA по стратегическому менеджменту [Электронный ресурс]/ </w:t>
      </w:r>
      <w:proofErr w:type="spellStart"/>
      <w:r w:rsidRPr="004C23B2">
        <w:rPr>
          <w:rFonts w:eastAsia="Calibri"/>
          <w:sz w:val="28"/>
          <w:szCs w:val="28"/>
          <w:lang w:eastAsia="en-US"/>
        </w:rPr>
        <w:t>Айзенштат</w:t>
      </w:r>
      <w:proofErr w:type="spellEnd"/>
      <w:r w:rsidRPr="004C23B2">
        <w:rPr>
          <w:rFonts w:eastAsia="Calibri"/>
          <w:sz w:val="28"/>
          <w:szCs w:val="28"/>
          <w:lang w:eastAsia="en-US"/>
        </w:rPr>
        <w:t xml:space="preserve"> </w:t>
      </w:r>
      <w:proofErr w:type="spellStart"/>
      <w:r w:rsidRPr="004C23B2">
        <w:rPr>
          <w:rFonts w:eastAsia="Calibri"/>
          <w:sz w:val="28"/>
          <w:szCs w:val="28"/>
          <w:lang w:eastAsia="en-US"/>
        </w:rPr>
        <w:t>Расселл</w:t>
      </w:r>
      <w:proofErr w:type="spellEnd"/>
      <w:r w:rsidRPr="004C23B2">
        <w:rPr>
          <w:rFonts w:eastAsia="Calibri"/>
          <w:sz w:val="28"/>
          <w:szCs w:val="28"/>
          <w:lang w:eastAsia="en-US"/>
        </w:rPr>
        <w:t xml:space="preserve"> [и др.].— Электрон</w:t>
      </w:r>
      <w:proofErr w:type="gramStart"/>
      <w:r w:rsidRPr="004C23B2">
        <w:rPr>
          <w:rFonts w:eastAsia="Calibri"/>
          <w:sz w:val="28"/>
          <w:szCs w:val="28"/>
          <w:lang w:eastAsia="en-US"/>
        </w:rPr>
        <w:t>.</w:t>
      </w:r>
      <w:proofErr w:type="gramEnd"/>
      <w:r w:rsidRPr="004C23B2">
        <w:rPr>
          <w:rFonts w:eastAsia="Calibri"/>
          <w:sz w:val="28"/>
          <w:szCs w:val="28"/>
          <w:lang w:eastAsia="en-US"/>
        </w:rPr>
        <w:t xml:space="preserve"> </w:t>
      </w:r>
      <w:proofErr w:type="gramStart"/>
      <w:r w:rsidRPr="004C23B2">
        <w:rPr>
          <w:rFonts w:eastAsia="Calibri"/>
          <w:sz w:val="28"/>
          <w:szCs w:val="28"/>
          <w:lang w:eastAsia="en-US"/>
        </w:rPr>
        <w:t>т</w:t>
      </w:r>
      <w:proofErr w:type="gramEnd"/>
      <w:r w:rsidRPr="004C23B2">
        <w:rPr>
          <w:rFonts w:eastAsia="Calibri"/>
          <w:sz w:val="28"/>
          <w:szCs w:val="28"/>
          <w:lang w:eastAsia="en-US"/>
        </w:rPr>
        <w:t>екстовые данные.— Москва: Альпина Бизнес Букс, 2019.— 587 c.— Режим доступа: http://www.iprbookshop.ru/82702.html.— ЭБС «</w:t>
      </w:r>
      <w:proofErr w:type="spellStart"/>
      <w:r w:rsidRPr="004C23B2">
        <w:rPr>
          <w:rFonts w:eastAsia="Calibri"/>
          <w:sz w:val="28"/>
          <w:szCs w:val="28"/>
          <w:lang w:eastAsia="en-US"/>
        </w:rPr>
        <w:t>IPRbooks</w:t>
      </w:r>
      <w:proofErr w:type="spellEnd"/>
      <w:r w:rsidRPr="004C23B2">
        <w:rPr>
          <w:rFonts w:eastAsia="Calibri"/>
          <w:sz w:val="28"/>
          <w:szCs w:val="28"/>
          <w:lang w:eastAsia="en-US"/>
        </w:rPr>
        <w:t>»</w:t>
      </w:r>
    </w:p>
    <w:p w:rsidR="004C23B2" w:rsidRPr="004C23B2" w:rsidRDefault="004C23B2" w:rsidP="004C23B2">
      <w:pPr>
        <w:ind w:firstLine="709"/>
        <w:jc w:val="both"/>
        <w:rPr>
          <w:rFonts w:eastAsia="Calibri"/>
          <w:sz w:val="28"/>
          <w:szCs w:val="28"/>
          <w:lang w:eastAsia="en-US"/>
        </w:rPr>
      </w:pPr>
      <w:r w:rsidRPr="004C23B2">
        <w:rPr>
          <w:rFonts w:eastAsia="Calibri"/>
          <w:sz w:val="28"/>
          <w:szCs w:val="28"/>
          <w:lang w:eastAsia="en-US"/>
        </w:rPr>
        <w:t>Курс по стратегическому менеджменту [Электронный ресурс]/ — Электрон</w:t>
      </w:r>
      <w:proofErr w:type="gramStart"/>
      <w:r w:rsidRPr="004C23B2">
        <w:rPr>
          <w:rFonts w:eastAsia="Calibri"/>
          <w:sz w:val="28"/>
          <w:szCs w:val="28"/>
          <w:lang w:eastAsia="en-US"/>
        </w:rPr>
        <w:t>.</w:t>
      </w:r>
      <w:proofErr w:type="gramEnd"/>
      <w:r w:rsidRPr="004C23B2">
        <w:rPr>
          <w:rFonts w:eastAsia="Calibri"/>
          <w:sz w:val="28"/>
          <w:szCs w:val="28"/>
          <w:lang w:eastAsia="en-US"/>
        </w:rPr>
        <w:t xml:space="preserve"> </w:t>
      </w:r>
      <w:proofErr w:type="gramStart"/>
      <w:r w:rsidRPr="004C23B2">
        <w:rPr>
          <w:rFonts w:eastAsia="Calibri"/>
          <w:sz w:val="28"/>
          <w:szCs w:val="28"/>
          <w:lang w:eastAsia="en-US"/>
        </w:rPr>
        <w:t>т</w:t>
      </w:r>
      <w:proofErr w:type="gramEnd"/>
      <w:r w:rsidRPr="004C23B2">
        <w:rPr>
          <w:rFonts w:eastAsia="Calibri"/>
          <w:sz w:val="28"/>
          <w:szCs w:val="28"/>
          <w:lang w:eastAsia="en-US"/>
        </w:rPr>
        <w:t xml:space="preserve">екстовые данные.— Новосибирск: Сибирское университетское издательство, </w:t>
      </w:r>
      <w:proofErr w:type="spellStart"/>
      <w:r w:rsidRPr="004C23B2">
        <w:rPr>
          <w:rFonts w:eastAsia="Calibri"/>
          <w:sz w:val="28"/>
          <w:szCs w:val="28"/>
          <w:lang w:eastAsia="en-US"/>
        </w:rPr>
        <w:t>Норматика</w:t>
      </w:r>
      <w:proofErr w:type="spellEnd"/>
      <w:r w:rsidRPr="004C23B2">
        <w:rPr>
          <w:rFonts w:eastAsia="Calibri"/>
          <w:sz w:val="28"/>
          <w:szCs w:val="28"/>
          <w:lang w:eastAsia="en-US"/>
        </w:rPr>
        <w:t>, 2016.— 183 c.— Режим доступа: http://www.iprbookshop.ru/65241.html.— ЭБС «</w:t>
      </w:r>
      <w:proofErr w:type="spellStart"/>
      <w:r w:rsidRPr="004C23B2">
        <w:rPr>
          <w:rFonts w:eastAsia="Calibri"/>
          <w:sz w:val="28"/>
          <w:szCs w:val="28"/>
          <w:lang w:eastAsia="en-US"/>
        </w:rPr>
        <w:t>IPRbooks</w:t>
      </w:r>
      <w:proofErr w:type="spellEnd"/>
      <w:r w:rsidRPr="004C23B2">
        <w:rPr>
          <w:rFonts w:eastAsia="Calibri"/>
          <w:sz w:val="28"/>
          <w:szCs w:val="28"/>
          <w:lang w:eastAsia="en-US"/>
        </w:rPr>
        <w:t>»</w:t>
      </w:r>
    </w:p>
    <w:p w:rsidR="004C23B2" w:rsidRPr="004C23B2" w:rsidRDefault="004C23B2" w:rsidP="004C23B2">
      <w:pPr>
        <w:ind w:firstLine="709"/>
        <w:jc w:val="both"/>
        <w:rPr>
          <w:rFonts w:eastAsia="Calibri"/>
          <w:sz w:val="28"/>
          <w:szCs w:val="28"/>
          <w:lang w:eastAsia="en-US"/>
        </w:rPr>
      </w:pPr>
      <w:r w:rsidRPr="004C23B2">
        <w:rPr>
          <w:rFonts w:eastAsia="Calibri"/>
          <w:sz w:val="28"/>
          <w:szCs w:val="28"/>
          <w:lang w:eastAsia="en-US"/>
        </w:rPr>
        <w:t xml:space="preserve">Майкл Портер Конкурентная стратегия: методика анализа отраслей и конкурентов [Электронный ресурс]/ Майкл Портер— </w:t>
      </w:r>
      <w:proofErr w:type="gramStart"/>
      <w:r w:rsidRPr="004C23B2">
        <w:rPr>
          <w:rFonts w:eastAsia="Calibri"/>
          <w:sz w:val="28"/>
          <w:szCs w:val="28"/>
          <w:lang w:eastAsia="en-US"/>
        </w:rPr>
        <w:t>Эл</w:t>
      </w:r>
      <w:proofErr w:type="gramEnd"/>
      <w:r w:rsidRPr="004C23B2">
        <w:rPr>
          <w:rFonts w:eastAsia="Calibri"/>
          <w:sz w:val="28"/>
          <w:szCs w:val="28"/>
          <w:lang w:eastAsia="en-US"/>
        </w:rPr>
        <w:t xml:space="preserve">ектрон. текстовые данные.— Москва: Альпина </w:t>
      </w:r>
      <w:proofErr w:type="spellStart"/>
      <w:r w:rsidRPr="004C23B2">
        <w:rPr>
          <w:rFonts w:eastAsia="Calibri"/>
          <w:sz w:val="28"/>
          <w:szCs w:val="28"/>
          <w:lang w:eastAsia="en-US"/>
        </w:rPr>
        <w:t>Паблишер</w:t>
      </w:r>
      <w:proofErr w:type="spellEnd"/>
      <w:r w:rsidRPr="004C23B2">
        <w:rPr>
          <w:rFonts w:eastAsia="Calibri"/>
          <w:sz w:val="28"/>
          <w:szCs w:val="28"/>
          <w:lang w:eastAsia="en-US"/>
        </w:rPr>
        <w:t>, 2020.— 456 c.— Режим доступа: http://www.iprbookshop.ru/93025.html.— ЭБС «</w:t>
      </w:r>
      <w:proofErr w:type="spellStart"/>
      <w:r w:rsidRPr="004C23B2">
        <w:rPr>
          <w:rFonts w:eastAsia="Calibri"/>
          <w:sz w:val="28"/>
          <w:szCs w:val="28"/>
          <w:lang w:eastAsia="en-US"/>
        </w:rPr>
        <w:t>IPRbooks</w:t>
      </w:r>
      <w:proofErr w:type="spellEnd"/>
      <w:r w:rsidRPr="004C23B2">
        <w:rPr>
          <w:rFonts w:eastAsia="Calibri"/>
          <w:sz w:val="28"/>
          <w:szCs w:val="28"/>
          <w:lang w:eastAsia="en-US"/>
        </w:rPr>
        <w:t>»</w:t>
      </w:r>
    </w:p>
    <w:p w:rsidR="004C23B2" w:rsidRPr="004C23B2" w:rsidRDefault="004C23B2" w:rsidP="004C23B2">
      <w:pPr>
        <w:ind w:firstLine="709"/>
        <w:jc w:val="both"/>
        <w:rPr>
          <w:rFonts w:eastAsia="Calibri"/>
          <w:sz w:val="28"/>
          <w:szCs w:val="28"/>
          <w:lang w:eastAsia="en-US"/>
        </w:rPr>
      </w:pPr>
      <w:r w:rsidRPr="004C23B2">
        <w:rPr>
          <w:rFonts w:eastAsia="Calibri"/>
          <w:sz w:val="28"/>
          <w:szCs w:val="28"/>
          <w:lang w:eastAsia="en-US"/>
        </w:rPr>
        <w:t xml:space="preserve">Томпсон А.А. Стратегический менеджмент. Искусство разработки и реализации стратегии [Электронный ресурс]: учебник для вузов/ Томпсон А.А., </w:t>
      </w:r>
      <w:proofErr w:type="spellStart"/>
      <w:r w:rsidRPr="004C23B2">
        <w:rPr>
          <w:rFonts w:eastAsia="Calibri"/>
          <w:sz w:val="28"/>
          <w:szCs w:val="28"/>
          <w:lang w:eastAsia="en-US"/>
        </w:rPr>
        <w:t>Стрикленд</w:t>
      </w:r>
      <w:proofErr w:type="spellEnd"/>
      <w:r w:rsidRPr="004C23B2">
        <w:rPr>
          <w:rFonts w:eastAsia="Calibri"/>
          <w:sz w:val="28"/>
          <w:szCs w:val="28"/>
          <w:lang w:eastAsia="en-US"/>
        </w:rPr>
        <w:t xml:space="preserve"> А. Дж.— Электрон</w:t>
      </w:r>
      <w:proofErr w:type="gramStart"/>
      <w:r w:rsidRPr="004C23B2">
        <w:rPr>
          <w:rFonts w:eastAsia="Calibri"/>
          <w:sz w:val="28"/>
          <w:szCs w:val="28"/>
          <w:lang w:eastAsia="en-US"/>
        </w:rPr>
        <w:t>.</w:t>
      </w:r>
      <w:proofErr w:type="gramEnd"/>
      <w:r w:rsidRPr="004C23B2">
        <w:rPr>
          <w:rFonts w:eastAsia="Calibri"/>
          <w:sz w:val="28"/>
          <w:szCs w:val="28"/>
          <w:lang w:eastAsia="en-US"/>
        </w:rPr>
        <w:t xml:space="preserve"> </w:t>
      </w:r>
      <w:proofErr w:type="gramStart"/>
      <w:r w:rsidRPr="004C23B2">
        <w:rPr>
          <w:rFonts w:eastAsia="Calibri"/>
          <w:sz w:val="28"/>
          <w:szCs w:val="28"/>
          <w:lang w:eastAsia="en-US"/>
        </w:rPr>
        <w:t>т</w:t>
      </w:r>
      <w:proofErr w:type="gramEnd"/>
      <w:r w:rsidRPr="004C23B2">
        <w:rPr>
          <w:rFonts w:eastAsia="Calibri"/>
          <w:sz w:val="28"/>
          <w:szCs w:val="28"/>
          <w:lang w:eastAsia="en-US"/>
        </w:rPr>
        <w:t>екстовые данные.— Москва: ЮНИТИ-ДАНА, 2015.— 577 c.— Режим доступа: http://www.iprbookshop.ru/52064.html.— ЭБС «</w:t>
      </w:r>
      <w:proofErr w:type="spellStart"/>
      <w:r w:rsidRPr="004C23B2">
        <w:rPr>
          <w:rFonts w:eastAsia="Calibri"/>
          <w:sz w:val="28"/>
          <w:szCs w:val="28"/>
          <w:lang w:eastAsia="en-US"/>
        </w:rPr>
        <w:t>IPRbooks</w:t>
      </w:r>
      <w:proofErr w:type="spellEnd"/>
      <w:r w:rsidRPr="004C23B2">
        <w:rPr>
          <w:rFonts w:eastAsia="Calibri"/>
          <w:sz w:val="28"/>
          <w:szCs w:val="28"/>
          <w:lang w:eastAsia="en-US"/>
        </w:rPr>
        <w:t>»</w:t>
      </w:r>
    </w:p>
    <w:p w:rsidR="00C37C46" w:rsidRPr="004C23B2" w:rsidRDefault="004C23B2" w:rsidP="004C23B2">
      <w:pPr>
        <w:ind w:firstLine="709"/>
        <w:jc w:val="both"/>
        <w:rPr>
          <w:rFonts w:eastAsia="Calibri"/>
          <w:sz w:val="28"/>
          <w:szCs w:val="28"/>
          <w:lang w:eastAsia="en-US"/>
        </w:rPr>
      </w:pPr>
      <w:proofErr w:type="spellStart"/>
      <w:r w:rsidRPr="004C23B2">
        <w:rPr>
          <w:rFonts w:eastAsia="Calibri"/>
          <w:sz w:val="28"/>
          <w:szCs w:val="28"/>
          <w:lang w:eastAsia="en-US"/>
        </w:rPr>
        <w:t>Шадченко</w:t>
      </w:r>
      <w:proofErr w:type="spellEnd"/>
      <w:r w:rsidRPr="004C23B2">
        <w:rPr>
          <w:rFonts w:eastAsia="Calibri"/>
          <w:sz w:val="28"/>
          <w:szCs w:val="28"/>
          <w:lang w:eastAsia="en-US"/>
        </w:rPr>
        <w:t xml:space="preserve"> Н.Ю. Стратегический менеджмент [Электронный ресурс]: учебно-методическое пособие для преподавателей и студентов направления подготовки 38.03.02 «Менеджмент»/ </w:t>
      </w:r>
      <w:proofErr w:type="spellStart"/>
      <w:r w:rsidRPr="004C23B2">
        <w:rPr>
          <w:rFonts w:eastAsia="Calibri"/>
          <w:sz w:val="28"/>
          <w:szCs w:val="28"/>
          <w:lang w:eastAsia="en-US"/>
        </w:rPr>
        <w:t>Шадченко</w:t>
      </w:r>
      <w:proofErr w:type="spellEnd"/>
      <w:r w:rsidRPr="004C23B2">
        <w:rPr>
          <w:rFonts w:eastAsia="Calibri"/>
          <w:sz w:val="28"/>
          <w:szCs w:val="28"/>
          <w:lang w:eastAsia="en-US"/>
        </w:rPr>
        <w:t xml:space="preserve"> Н.Ю.— Электрон</w:t>
      </w:r>
      <w:proofErr w:type="gramStart"/>
      <w:r w:rsidRPr="004C23B2">
        <w:rPr>
          <w:rFonts w:eastAsia="Calibri"/>
          <w:sz w:val="28"/>
          <w:szCs w:val="28"/>
          <w:lang w:eastAsia="en-US"/>
        </w:rPr>
        <w:t>.</w:t>
      </w:r>
      <w:proofErr w:type="gramEnd"/>
      <w:r w:rsidRPr="004C23B2">
        <w:rPr>
          <w:rFonts w:eastAsia="Calibri"/>
          <w:sz w:val="28"/>
          <w:szCs w:val="28"/>
          <w:lang w:eastAsia="en-US"/>
        </w:rPr>
        <w:t xml:space="preserve"> </w:t>
      </w:r>
      <w:proofErr w:type="gramStart"/>
      <w:r w:rsidRPr="004C23B2">
        <w:rPr>
          <w:rFonts w:eastAsia="Calibri"/>
          <w:sz w:val="28"/>
          <w:szCs w:val="28"/>
          <w:lang w:eastAsia="en-US"/>
        </w:rPr>
        <w:t>т</w:t>
      </w:r>
      <w:proofErr w:type="gramEnd"/>
      <w:r w:rsidRPr="004C23B2">
        <w:rPr>
          <w:rFonts w:eastAsia="Calibri"/>
          <w:sz w:val="28"/>
          <w:szCs w:val="28"/>
          <w:lang w:eastAsia="en-US"/>
        </w:rPr>
        <w:t xml:space="preserve">екстовые данные.— </w:t>
      </w:r>
      <w:r w:rsidRPr="004C23B2">
        <w:rPr>
          <w:rFonts w:eastAsia="Calibri"/>
          <w:sz w:val="28"/>
          <w:szCs w:val="28"/>
          <w:lang w:eastAsia="en-US"/>
        </w:rPr>
        <w:lastRenderedPageBreak/>
        <w:t xml:space="preserve">Саратов: </w:t>
      </w:r>
      <w:proofErr w:type="gramStart"/>
      <w:r w:rsidRPr="004C23B2">
        <w:rPr>
          <w:rFonts w:eastAsia="Calibri"/>
          <w:sz w:val="28"/>
          <w:szCs w:val="28"/>
          <w:lang w:eastAsia="en-US"/>
        </w:rPr>
        <w:t>Ай</w:t>
      </w:r>
      <w:proofErr w:type="gramEnd"/>
      <w:r w:rsidRPr="004C23B2">
        <w:rPr>
          <w:rFonts w:eastAsia="Calibri"/>
          <w:sz w:val="28"/>
          <w:szCs w:val="28"/>
          <w:lang w:eastAsia="en-US"/>
        </w:rPr>
        <w:t xml:space="preserve"> Пи Эр Медиа, 2017.— 48 c.— Режим доступа: http://www.iprbookshop.ru/62888.html.— ЭБС «</w:t>
      </w:r>
      <w:proofErr w:type="spellStart"/>
      <w:r w:rsidRPr="004C23B2">
        <w:rPr>
          <w:rFonts w:eastAsia="Calibri"/>
          <w:sz w:val="28"/>
          <w:szCs w:val="28"/>
          <w:lang w:eastAsia="en-US"/>
        </w:rPr>
        <w:t>IPRbooks</w:t>
      </w:r>
      <w:proofErr w:type="spellEnd"/>
      <w:r w:rsidRPr="004C23B2">
        <w:rPr>
          <w:rFonts w:eastAsia="Calibri"/>
          <w:sz w:val="28"/>
          <w:szCs w:val="28"/>
          <w:lang w:eastAsia="en-US"/>
        </w:rPr>
        <w:t>»</w:t>
      </w:r>
    </w:p>
    <w:p w:rsidR="004478A6" w:rsidRPr="004C23B2" w:rsidRDefault="004478A6">
      <w:pPr>
        <w:spacing w:after="160" w:line="259" w:lineRule="auto"/>
        <w:rPr>
          <w:rFonts w:eastAsia="Calibri"/>
          <w:sz w:val="28"/>
          <w:szCs w:val="28"/>
          <w:lang w:eastAsia="en-US"/>
        </w:rPr>
      </w:pPr>
      <w:r w:rsidRPr="004C23B2">
        <w:rPr>
          <w:rFonts w:eastAsia="Calibri"/>
          <w:sz w:val="28"/>
          <w:szCs w:val="28"/>
          <w:lang w:eastAsia="en-US"/>
        </w:rPr>
        <w:br w:type="page"/>
      </w:r>
    </w:p>
    <w:p w:rsidR="004478A6" w:rsidRPr="004C23B2" w:rsidRDefault="004478A6" w:rsidP="004478A6">
      <w:pPr>
        <w:pStyle w:val="af5"/>
        <w:ind w:firstLine="567"/>
        <w:jc w:val="right"/>
        <w:rPr>
          <w:rFonts w:ascii="Times New Roman" w:hAnsi="Times New Roman" w:cs="Times New Roman"/>
          <w:sz w:val="28"/>
          <w:szCs w:val="28"/>
          <w:lang w:val="ru-RU"/>
        </w:rPr>
      </w:pPr>
    </w:p>
    <w:p w:rsidR="004478A6" w:rsidRPr="004C23B2" w:rsidRDefault="004478A6" w:rsidP="004478A6">
      <w:pPr>
        <w:pStyle w:val="af5"/>
        <w:ind w:firstLine="567"/>
        <w:jc w:val="right"/>
        <w:rPr>
          <w:rFonts w:ascii="Times New Roman" w:hAnsi="Times New Roman" w:cs="Times New Roman"/>
          <w:sz w:val="28"/>
          <w:szCs w:val="28"/>
          <w:lang w:val="ru-RU"/>
        </w:rPr>
      </w:pPr>
      <w:r w:rsidRPr="004C23B2">
        <w:rPr>
          <w:rFonts w:ascii="Times New Roman" w:hAnsi="Times New Roman" w:cs="Times New Roman"/>
          <w:sz w:val="28"/>
          <w:szCs w:val="28"/>
          <w:lang w:val="ru-RU"/>
        </w:rPr>
        <w:t>УДК 33</w:t>
      </w:r>
      <w:r w:rsidR="00B01910" w:rsidRPr="004C23B2">
        <w:rPr>
          <w:rFonts w:ascii="Times New Roman" w:hAnsi="Times New Roman" w:cs="Times New Roman"/>
          <w:sz w:val="28"/>
          <w:szCs w:val="28"/>
          <w:lang w:val="ru-RU"/>
        </w:rPr>
        <w:t>8</w:t>
      </w:r>
    </w:p>
    <w:p w:rsidR="004478A6" w:rsidRPr="004C23B2" w:rsidRDefault="004478A6" w:rsidP="004478A6">
      <w:pPr>
        <w:ind w:firstLine="567"/>
        <w:jc w:val="center"/>
        <w:rPr>
          <w:sz w:val="28"/>
          <w:szCs w:val="28"/>
        </w:rPr>
      </w:pPr>
    </w:p>
    <w:p w:rsidR="004478A6" w:rsidRPr="004C23B2" w:rsidRDefault="004478A6" w:rsidP="004478A6">
      <w:pPr>
        <w:ind w:firstLine="567"/>
        <w:jc w:val="center"/>
        <w:rPr>
          <w:sz w:val="28"/>
          <w:szCs w:val="28"/>
        </w:rPr>
      </w:pPr>
    </w:p>
    <w:p w:rsidR="004478A6" w:rsidRPr="004C23B2" w:rsidRDefault="004478A6" w:rsidP="004478A6">
      <w:pPr>
        <w:ind w:firstLine="900"/>
        <w:jc w:val="center"/>
        <w:rPr>
          <w:sz w:val="28"/>
          <w:lang w:eastAsia="zh-CN"/>
        </w:rPr>
      </w:pPr>
      <w:r w:rsidRPr="004C23B2">
        <w:rPr>
          <w:sz w:val="28"/>
          <w:szCs w:val="28"/>
          <w:lang w:eastAsia="zh-CN"/>
        </w:rPr>
        <w:t xml:space="preserve">Печатается по решению редакционно-издательского совета </w:t>
      </w:r>
    </w:p>
    <w:p w:rsidR="004478A6" w:rsidRPr="004C23B2" w:rsidRDefault="004478A6" w:rsidP="004478A6">
      <w:pPr>
        <w:ind w:firstLine="900"/>
        <w:jc w:val="center"/>
        <w:rPr>
          <w:lang w:eastAsia="zh-CN"/>
        </w:rPr>
      </w:pPr>
      <w:r w:rsidRPr="004C23B2">
        <w:rPr>
          <w:sz w:val="28"/>
          <w:szCs w:val="28"/>
          <w:lang w:eastAsia="zh-CN"/>
        </w:rPr>
        <w:t>Донского государственного технического университета</w:t>
      </w:r>
    </w:p>
    <w:p w:rsidR="004478A6" w:rsidRPr="004C23B2" w:rsidRDefault="004478A6" w:rsidP="004478A6">
      <w:pPr>
        <w:ind w:firstLine="900"/>
        <w:jc w:val="center"/>
        <w:rPr>
          <w:sz w:val="28"/>
          <w:szCs w:val="28"/>
          <w:lang w:eastAsia="zh-CN"/>
        </w:rPr>
      </w:pPr>
    </w:p>
    <w:p w:rsidR="004478A6" w:rsidRPr="004C23B2" w:rsidRDefault="004478A6" w:rsidP="004478A6">
      <w:pPr>
        <w:ind w:firstLine="900"/>
        <w:jc w:val="center"/>
        <w:rPr>
          <w:lang w:eastAsia="zh-CN"/>
        </w:rPr>
      </w:pPr>
      <w:r w:rsidRPr="004C23B2">
        <w:rPr>
          <w:sz w:val="28"/>
          <w:szCs w:val="28"/>
          <w:lang w:eastAsia="zh-CN"/>
        </w:rPr>
        <w:t xml:space="preserve">Научный редактор д-р </w:t>
      </w:r>
      <w:proofErr w:type="spellStart"/>
      <w:r w:rsidRPr="004C23B2">
        <w:rPr>
          <w:sz w:val="28"/>
          <w:szCs w:val="28"/>
          <w:lang w:eastAsia="zh-CN"/>
        </w:rPr>
        <w:t>экон</w:t>
      </w:r>
      <w:proofErr w:type="spellEnd"/>
      <w:r w:rsidRPr="004C23B2">
        <w:rPr>
          <w:sz w:val="28"/>
          <w:szCs w:val="28"/>
          <w:lang w:eastAsia="zh-CN"/>
        </w:rPr>
        <w:t>. наук, профессор Т.В. Симонян</w:t>
      </w:r>
    </w:p>
    <w:p w:rsidR="004478A6" w:rsidRPr="004C23B2" w:rsidRDefault="004478A6" w:rsidP="004478A6">
      <w:pPr>
        <w:ind w:firstLine="900"/>
        <w:jc w:val="center"/>
        <w:rPr>
          <w:sz w:val="28"/>
          <w:szCs w:val="28"/>
          <w:lang w:eastAsia="zh-CN"/>
        </w:rPr>
      </w:pPr>
    </w:p>
    <w:p w:rsidR="004478A6" w:rsidRPr="004C23B2" w:rsidRDefault="004478A6" w:rsidP="004478A6">
      <w:pPr>
        <w:ind w:firstLine="900"/>
        <w:jc w:val="center"/>
        <w:rPr>
          <w:sz w:val="28"/>
          <w:szCs w:val="28"/>
          <w:lang w:eastAsia="zh-CN"/>
        </w:rPr>
      </w:pPr>
    </w:p>
    <w:p w:rsidR="004478A6" w:rsidRPr="004C23B2" w:rsidRDefault="004478A6" w:rsidP="004478A6">
      <w:pPr>
        <w:jc w:val="center"/>
        <w:rPr>
          <w:sz w:val="28"/>
          <w:szCs w:val="28"/>
          <w:lang w:eastAsia="zh-CN"/>
        </w:rPr>
      </w:pPr>
      <w:r w:rsidRPr="004C23B2">
        <w:rPr>
          <w:sz w:val="28"/>
          <w:szCs w:val="28"/>
          <w:lang w:eastAsia="zh-CN"/>
        </w:rPr>
        <w:t>Ответственный за выпуск зав. кафедрой «</w:t>
      </w:r>
      <w:r w:rsidRPr="004C23B2">
        <w:rPr>
          <w:sz w:val="28"/>
          <w:szCs w:val="28"/>
        </w:rPr>
        <w:t>Маркетинг и инженерная экономика</w:t>
      </w:r>
      <w:r w:rsidRPr="004C23B2">
        <w:rPr>
          <w:sz w:val="28"/>
          <w:szCs w:val="28"/>
          <w:lang w:eastAsia="zh-CN"/>
        </w:rPr>
        <w:t>»</w:t>
      </w:r>
      <w:r w:rsidRPr="004C23B2">
        <w:rPr>
          <w:sz w:val="28"/>
          <w:szCs w:val="28"/>
          <w:lang w:eastAsia="zh-CN"/>
        </w:rPr>
        <w:br/>
        <w:t xml:space="preserve">д-р </w:t>
      </w:r>
      <w:proofErr w:type="spellStart"/>
      <w:r w:rsidRPr="004C23B2">
        <w:rPr>
          <w:sz w:val="28"/>
          <w:szCs w:val="28"/>
          <w:lang w:eastAsia="zh-CN"/>
        </w:rPr>
        <w:t>экон</w:t>
      </w:r>
      <w:proofErr w:type="spellEnd"/>
      <w:r w:rsidRPr="004C23B2">
        <w:rPr>
          <w:sz w:val="28"/>
          <w:szCs w:val="28"/>
          <w:lang w:eastAsia="zh-CN"/>
        </w:rPr>
        <w:t>. наук, профессор Т.В. Симонян __________________________________________________________</w:t>
      </w:r>
    </w:p>
    <w:p w:rsidR="004478A6" w:rsidRPr="004C23B2" w:rsidRDefault="004478A6" w:rsidP="004478A6">
      <w:pPr>
        <w:jc w:val="center"/>
        <w:rPr>
          <w:sz w:val="28"/>
          <w:szCs w:val="28"/>
          <w:lang w:eastAsia="zh-CN"/>
        </w:rPr>
      </w:pPr>
      <w:r w:rsidRPr="004C23B2">
        <w:rPr>
          <w:sz w:val="28"/>
          <w:szCs w:val="28"/>
          <w:lang w:eastAsia="zh-CN"/>
        </w:rPr>
        <w:t>В печать ___.___.2022 г.</w:t>
      </w:r>
    </w:p>
    <w:p w:rsidR="004478A6" w:rsidRPr="004C23B2" w:rsidRDefault="004478A6" w:rsidP="004478A6">
      <w:pPr>
        <w:jc w:val="center"/>
        <w:rPr>
          <w:sz w:val="28"/>
          <w:szCs w:val="28"/>
          <w:lang w:eastAsia="zh-CN"/>
        </w:rPr>
      </w:pPr>
      <w:r w:rsidRPr="004C23B2">
        <w:rPr>
          <w:sz w:val="28"/>
          <w:szCs w:val="28"/>
          <w:lang w:eastAsia="zh-CN"/>
        </w:rPr>
        <w:t xml:space="preserve">Формат 60x84/16.  Объем ____ </w:t>
      </w:r>
      <w:proofErr w:type="spellStart"/>
      <w:r w:rsidRPr="004C23B2">
        <w:rPr>
          <w:sz w:val="28"/>
          <w:szCs w:val="28"/>
          <w:lang w:eastAsia="zh-CN"/>
        </w:rPr>
        <w:t>усл</w:t>
      </w:r>
      <w:proofErr w:type="spellEnd"/>
      <w:r w:rsidRPr="004C23B2">
        <w:rPr>
          <w:sz w:val="28"/>
          <w:szCs w:val="28"/>
          <w:lang w:eastAsia="zh-CN"/>
        </w:rPr>
        <w:t xml:space="preserve">. п. </w:t>
      </w:r>
      <w:proofErr w:type="gramStart"/>
      <w:r w:rsidRPr="004C23B2">
        <w:rPr>
          <w:sz w:val="28"/>
          <w:szCs w:val="28"/>
          <w:lang w:eastAsia="zh-CN"/>
        </w:rPr>
        <w:t>л</w:t>
      </w:r>
      <w:proofErr w:type="gramEnd"/>
      <w:r w:rsidRPr="004C23B2">
        <w:rPr>
          <w:sz w:val="28"/>
          <w:szCs w:val="28"/>
          <w:lang w:eastAsia="zh-CN"/>
        </w:rPr>
        <w:t>.</w:t>
      </w:r>
    </w:p>
    <w:p w:rsidR="004478A6" w:rsidRPr="004C23B2" w:rsidRDefault="004478A6" w:rsidP="004478A6">
      <w:pPr>
        <w:jc w:val="center"/>
        <w:rPr>
          <w:sz w:val="28"/>
          <w:szCs w:val="28"/>
          <w:lang w:eastAsia="zh-CN"/>
        </w:rPr>
      </w:pPr>
      <w:r w:rsidRPr="004C23B2">
        <w:rPr>
          <w:sz w:val="28"/>
          <w:szCs w:val="28"/>
          <w:lang w:eastAsia="zh-CN"/>
        </w:rPr>
        <w:t>Тираж ___ экз.  Заказ № ___</w:t>
      </w:r>
    </w:p>
    <w:p w:rsidR="004478A6" w:rsidRPr="004C23B2" w:rsidRDefault="004478A6" w:rsidP="004478A6">
      <w:pPr>
        <w:jc w:val="center"/>
        <w:rPr>
          <w:lang w:eastAsia="zh-CN"/>
        </w:rPr>
      </w:pPr>
      <w:r w:rsidRPr="004C23B2">
        <w:rPr>
          <w:sz w:val="28"/>
          <w:szCs w:val="28"/>
          <w:lang w:eastAsia="zh-CN"/>
        </w:rPr>
        <w:t>__________________________________________________________</w:t>
      </w:r>
    </w:p>
    <w:p w:rsidR="004478A6" w:rsidRPr="004C23B2" w:rsidRDefault="004478A6" w:rsidP="004478A6">
      <w:pPr>
        <w:jc w:val="center"/>
        <w:rPr>
          <w:lang w:eastAsia="zh-CN"/>
        </w:rPr>
      </w:pPr>
      <w:r w:rsidRPr="004C23B2">
        <w:rPr>
          <w:sz w:val="28"/>
          <w:szCs w:val="28"/>
          <w:lang w:eastAsia="zh-CN"/>
        </w:rPr>
        <w:t>Издательский центр ДГТУ</w:t>
      </w:r>
    </w:p>
    <w:p w:rsidR="004478A6" w:rsidRPr="004C23B2" w:rsidRDefault="004478A6" w:rsidP="004478A6">
      <w:pPr>
        <w:jc w:val="center"/>
        <w:rPr>
          <w:lang w:eastAsia="zh-CN"/>
        </w:rPr>
      </w:pPr>
      <w:r w:rsidRPr="004C23B2">
        <w:rPr>
          <w:sz w:val="28"/>
          <w:szCs w:val="28"/>
          <w:lang w:eastAsia="zh-CN"/>
        </w:rPr>
        <w:t>Адрес университета и полиграфического предприятия:</w:t>
      </w:r>
    </w:p>
    <w:p w:rsidR="004478A6" w:rsidRPr="004C23B2" w:rsidRDefault="004478A6" w:rsidP="004478A6">
      <w:pPr>
        <w:jc w:val="center"/>
        <w:rPr>
          <w:lang w:eastAsia="zh-CN"/>
        </w:rPr>
      </w:pPr>
      <w:r w:rsidRPr="004C23B2">
        <w:rPr>
          <w:sz w:val="28"/>
          <w:szCs w:val="28"/>
          <w:lang w:eastAsia="zh-CN"/>
        </w:rPr>
        <w:t>344000, г. Ростов-на-Дону, пл. Гагарина, 1</w:t>
      </w:r>
    </w:p>
    <w:p w:rsidR="004478A6" w:rsidRPr="004C23B2" w:rsidRDefault="004478A6" w:rsidP="004478A6">
      <w:pPr>
        <w:ind w:firstLine="900"/>
        <w:jc w:val="center"/>
        <w:rPr>
          <w:sz w:val="28"/>
          <w:szCs w:val="28"/>
          <w:lang w:eastAsia="zh-CN"/>
        </w:rPr>
      </w:pPr>
    </w:p>
    <w:p w:rsidR="004478A6" w:rsidRPr="004C23B2" w:rsidRDefault="004478A6" w:rsidP="004478A6">
      <w:pPr>
        <w:ind w:firstLine="5245"/>
        <w:rPr>
          <w:sz w:val="28"/>
          <w:szCs w:val="28"/>
          <w:lang w:eastAsia="zh-CN"/>
        </w:rPr>
      </w:pPr>
    </w:p>
    <w:p w:rsidR="004478A6" w:rsidRPr="004C23B2" w:rsidRDefault="004478A6" w:rsidP="004478A6">
      <w:pPr>
        <w:ind w:firstLine="5245"/>
        <w:rPr>
          <w:sz w:val="28"/>
          <w:szCs w:val="28"/>
          <w:lang w:eastAsia="zh-CN"/>
        </w:rPr>
      </w:pPr>
    </w:p>
    <w:p w:rsidR="004478A6" w:rsidRPr="004C23B2" w:rsidRDefault="004478A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C37C46" w:rsidRPr="004C23B2" w:rsidRDefault="00C37C46" w:rsidP="004478A6">
      <w:pPr>
        <w:ind w:firstLine="5245"/>
        <w:rPr>
          <w:sz w:val="28"/>
          <w:szCs w:val="28"/>
          <w:lang w:eastAsia="zh-CN"/>
        </w:rPr>
      </w:pPr>
    </w:p>
    <w:p w:rsidR="004478A6" w:rsidRPr="004C23B2" w:rsidRDefault="004478A6" w:rsidP="004478A6">
      <w:pPr>
        <w:ind w:firstLine="5245"/>
        <w:rPr>
          <w:sz w:val="28"/>
          <w:lang w:eastAsia="zh-CN"/>
        </w:rPr>
      </w:pPr>
      <w:r w:rsidRPr="004C23B2">
        <w:rPr>
          <w:sz w:val="28"/>
          <w:szCs w:val="28"/>
          <w:lang w:eastAsia="zh-CN"/>
        </w:rPr>
        <w:t xml:space="preserve">© Донской государственный   </w:t>
      </w:r>
    </w:p>
    <w:p w:rsidR="004478A6" w:rsidRPr="004C23B2" w:rsidRDefault="004478A6" w:rsidP="004478A6">
      <w:pPr>
        <w:ind w:firstLine="5245"/>
        <w:rPr>
          <w:sz w:val="28"/>
          <w:szCs w:val="28"/>
          <w:lang w:eastAsia="zh-CN"/>
        </w:rPr>
      </w:pPr>
      <w:r w:rsidRPr="004C23B2">
        <w:rPr>
          <w:sz w:val="28"/>
          <w:szCs w:val="28"/>
          <w:lang w:eastAsia="zh-CN"/>
        </w:rPr>
        <w:t xml:space="preserve">    технический университет, 2022</w:t>
      </w:r>
    </w:p>
    <w:p w:rsidR="00A22B27" w:rsidRPr="004C23B2" w:rsidRDefault="00A22B27" w:rsidP="00D0431A">
      <w:pPr>
        <w:ind w:firstLine="709"/>
        <w:jc w:val="both"/>
        <w:rPr>
          <w:rFonts w:eastAsia="Calibri"/>
          <w:sz w:val="28"/>
          <w:szCs w:val="28"/>
          <w:lang w:eastAsia="en-US"/>
        </w:rPr>
      </w:pPr>
    </w:p>
    <w:sectPr w:rsidR="00A22B27" w:rsidRPr="004C23B2" w:rsidSect="001A7E73">
      <w:footerReference w:type="default" r:id="rId10"/>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97" w:rsidRDefault="00B92A97" w:rsidP="003B08F0">
      <w:r>
        <w:separator/>
      </w:r>
    </w:p>
  </w:endnote>
  <w:endnote w:type="continuationSeparator" w:id="0">
    <w:p w:rsidR="00B92A97" w:rsidRDefault="00B92A97"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327104"/>
      <w:docPartObj>
        <w:docPartGallery w:val="Page Numbers (Bottom of Page)"/>
        <w:docPartUnique/>
      </w:docPartObj>
    </w:sdtPr>
    <w:sdtContent>
      <w:p w:rsidR="00C43AD5" w:rsidRDefault="00C43AD5">
        <w:pPr>
          <w:pStyle w:val="aa"/>
          <w:jc w:val="right"/>
        </w:pPr>
        <w:r>
          <w:fldChar w:fldCharType="begin"/>
        </w:r>
        <w:r>
          <w:instrText>PAGE   \* MERGEFORMAT</w:instrText>
        </w:r>
        <w:r>
          <w:fldChar w:fldCharType="separate"/>
        </w:r>
        <w:r w:rsidR="00043FBB">
          <w:rPr>
            <w:noProof/>
          </w:rPr>
          <w:t>25</w:t>
        </w:r>
        <w:r>
          <w:fldChar w:fldCharType="end"/>
        </w:r>
      </w:p>
    </w:sdtContent>
  </w:sdt>
  <w:p w:rsidR="00C43AD5" w:rsidRDefault="00C43AD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97" w:rsidRDefault="00B92A97" w:rsidP="003B08F0">
      <w:r>
        <w:separator/>
      </w:r>
    </w:p>
  </w:footnote>
  <w:footnote w:type="continuationSeparator" w:id="0">
    <w:p w:rsidR="00B92A97" w:rsidRDefault="00B92A97" w:rsidP="003B0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0FE"/>
    <w:multiLevelType w:val="hybridMultilevel"/>
    <w:tmpl w:val="121035F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B04AB4"/>
    <w:multiLevelType w:val="hybridMultilevel"/>
    <w:tmpl w:val="27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4">
    <w:nsid w:val="1004212C"/>
    <w:multiLevelType w:val="hybridMultilevel"/>
    <w:tmpl w:val="9F12F7A8"/>
    <w:lvl w:ilvl="0" w:tplc="3F2860D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7">
    <w:nsid w:val="16767175"/>
    <w:multiLevelType w:val="hybridMultilevel"/>
    <w:tmpl w:val="AFF6F1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532BEA"/>
    <w:multiLevelType w:val="hybridMultilevel"/>
    <w:tmpl w:val="E9A04F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68F6D98"/>
    <w:multiLevelType w:val="hybridMultilevel"/>
    <w:tmpl w:val="43BE6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7DF514B"/>
    <w:multiLevelType w:val="hybridMultilevel"/>
    <w:tmpl w:val="0E9EF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9794EE1"/>
    <w:multiLevelType w:val="hybridMultilevel"/>
    <w:tmpl w:val="B11C24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E37249D"/>
    <w:multiLevelType w:val="hybridMultilevel"/>
    <w:tmpl w:val="ED185E6C"/>
    <w:lvl w:ilvl="0" w:tplc="0419000F">
      <w:start w:val="1"/>
      <w:numFmt w:val="decimal"/>
      <w:lvlText w:val="%1."/>
      <w:lvlJc w:val="left"/>
      <w:pPr>
        <w:tabs>
          <w:tab w:val="num" w:pos="720"/>
        </w:tabs>
        <w:ind w:left="720" w:hanging="360"/>
      </w:pPr>
    </w:lvl>
    <w:lvl w:ilvl="1" w:tplc="EAA695C4">
      <w:start w:val="5"/>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531F60"/>
    <w:multiLevelType w:val="hybridMultilevel"/>
    <w:tmpl w:val="364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9233367"/>
    <w:multiLevelType w:val="hybridMultilevel"/>
    <w:tmpl w:val="E7564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452A53"/>
    <w:multiLevelType w:val="hybridMultilevel"/>
    <w:tmpl w:val="DEA0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702B42"/>
    <w:multiLevelType w:val="hybridMultilevel"/>
    <w:tmpl w:val="756E8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A71445F"/>
    <w:multiLevelType w:val="multilevel"/>
    <w:tmpl w:val="69B6C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9C4793"/>
    <w:multiLevelType w:val="hybridMultilevel"/>
    <w:tmpl w:val="0DE4245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3C80389"/>
    <w:multiLevelType w:val="hybridMultilevel"/>
    <w:tmpl w:val="7A28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6C5725"/>
    <w:multiLevelType w:val="hybridMultilevel"/>
    <w:tmpl w:val="0BBCB06C"/>
    <w:lvl w:ilvl="0" w:tplc="A296BEF0">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30">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EBD5C52"/>
    <w:multiLevelType w:val="hybridMultilevel"/>
    <w:tmpl w:val="54908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33">
    <w:nsid w:val="53AC36F5"/>
    <w:multiLevelType w:val="multilevel"/>
    <w:tmpl w:val="0CA44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E0B21A9"/>
    <w:multiLevelType w:val="multilevel"/>
    <w:tmpl w:val="0A36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0658A1"/>
    <w:multiLevelType w:val="hybridMultilevel"/>
    <w:tmpl w:val="34B44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26154B"/>
    <w:multiLevelType w:val="multilevel"/>
    <w:tmpl w:val="41FA6D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CD0C97"/>
    <w:multiLevelType w:val="hybridMultilevel"/>
    <w:tmpl w:val="51D6ED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2E21953"/>
    <w:multiLevelType w:val="hybridMultilevel"/>
    <w:tmpl w:val="F84AD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701157"/>
    <w:multiLevelType w:val="hybridMultilevel"/>
    <w:tmpl w:val="0118669A"/>
    <w:lvl w:ilvl="0" w:tplc="6EB46F66">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4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1">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9"/>
  </w:num>
  <w:num w:numId="3">
    <w:abstractNumId w:val="6"/>
  </w:num>
  <w:num w:numId="4">
    <w:abstractNumId w:val="3"/>
  </w:num>
  <w:num w:numId="5">
    <w:abstractNumId w:val="32"/>
  </w:num>
  <w:num w:numId="6">
    <w:abstractNumId w:val="20"/>
  </w:num>
  <w:num w:numId="7">
    <w:abstractNumId w:val="9"/>
  </w:num>
  <w:num w:numId="8">
    <w:abstractNumId w:val="30"/>
  </w:num>
  <w:num w:numId="9">
    <w:abstractNumId w:val="19"/>
  </w:num>
  <w:num w:numId="10">
    <w:abstractNumId w:val="14"/>
  </w:num>
  <w:num w:numId="11">
    <w:abstractNumId w:val="16"/>
  </w:num>
  <w:num w:numId="12">
    <w:abstractNumId w:val="1"/>
  </w:num>
  <w:num w:numId="13">
    <w:abstractNumId w:val="8"/>
  </w:num>
  <w:num w:numId="14">
    <w:abstractNumId w:val="25"/>
  </w:num>
  <w:num w:numId="15">
    <w:abstractNumId w:val="37"/>
  </w:num>
  <w:num w:numId="16">
    <w:abstractNumId w:val="12"/>
  </w:num>
  <w:num w:numId="17">
    <w:abstractNumId w:val="23"/>
  </w:num>
  <w:num w:numId="18">
    <w:abstractNumId w:val="11"/>
  </w:num>
  <w:num w:numId="19">
    <w:abstractNumId w:val="7"/>
  </w:num>
  <w:num w:numId="20">
    <w:abstractNumId w:val="15"/>
  </w:num>
  <w:num w:numId="21">
    <w:abstractNumId w:val="26"/>
  </w:num>
  <w:num w:numId="22">
    <w:abstractNumId w:val="18"/>
  </w:num>
  <w:num w:numId="23">
    <w:abstractNumId w:val="27"/>
  </w:num>
  <w:num w:numId="24">
    <w:abstractNumId w:val="38"/>
  </w:num>
  <w:num w:numId="25">
    <w:abstractNumId w:val="35"/>
  </w:num>
  <w:num w:numId="26">
    <w:abstractNumId w:val="2"/>
  </w:num>
  <w:num w:numId="27">
    <w:abstractNumId w:val="22"/>
  </w:num>
  <w:num w:numId="28">
    <w:abstractNumId w:val="21"/>
  </w:num>
  <w:num w:numId="29">
    <w:abstractNumId w:val="13"/>
  </w:num>
  <w:num w:numId="30">
    <w:abstractNumId w:val="31"/>
  </w:num>
  <w:num w:numId="31">
    <w:abstractNumId w:val="5"/>
  </w:num>
  <w:num w:numId="32">
    <w:abstractNumId w:val="34"/>
  </w:num>
  <w:num w:numId="33">
    <w:abstractNumId w:val="36"/>
  </w:num>
  <w:num w:numId="34">
    <w:abstractNumId w:val="33"/>
  </w:num>
  <w:num w:numId="35">
    <w:abstractNumId w:val="41"/>
  </w:num>
  <w:num w:numId="36">
    <w:abstractNumId w:val="39"/>
  </w:num>
  <w:num w:numId="37">
    <w:abstractNumId w:val="10"/>
  </w:num>
  <w:num w:numId="38">
    <w:abstractNumId w:val="0"/>
  </w:num>
  <w:num w:numId="39">
    <w:abstractNumId w:val="17"/>
  </w:num>
  <w:num w:numId="40">
    <w:abstractNumId w:val="4"/>
  </w:num>
  <w:num w:numId="41">
    <w:abstractNumId w:val="24"/>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F"/>
    <w:rsid w:val="00013580"/>
    <w:rsid w:val="000419C4"/>
    <w:rsid w:val="00043FBB"/>
    <w:rsid w:val="0004539D"/>
    <w:rsid w:val="000C356F"/>
    <w:rsid w:val="000C7EAE"/>
    <w:rsid w:val="000E1EED"/>
    <w:rsid w:val="0010678E"/>
    <w:rsid w:val="0011116C"/>
    <w:rsid w:val="00116B49"/>
    <w:rsid w:val="0012211C"/>
    <w:rsid w:val="001238A0"/>
    <w:rsid w:val="001241A4"/>
    <w:rsid w:val="0014024F"/>
    <w:rsid w:val="00167346"/>
    <w:rsid w:val="001738AC"/>
    <w:rsid w:val="0019406E"/>
    <w:rsid w:val="00196E17"/>
    <w:rsid w:val="001A6AD7"/>
    <w:rsid w:val="001A7E73"/>
    <w:rsid w:val="001D7354"/>
    <w:rsid w:val="001E59BA"/>
    <w:rsid w:val="001F2065"/>
    <w:rsid w:val="002164AA"/>
    <w:rsid w:val="00223672"/>
    <w:rsid w:val="0024525F"/>
    <w:rsid w:val="00253AB3"/>
    <w:rsid w:val="0026285E"/>
    <w:rsid w:val="00277121"/>
    <w:rsid w:val="00293F59"/>
    <w:rsid w:val="002A502A"/>
    <w:rsid w:val="002B7E8E"/>
    <w:rsid w:val="002C4311"/>
    <w:rsid w:val="002C77B4"/>
    <w:rsid w:val="002F17F6"/>
    <w:rsid w:val="003130B4"/>
    <w:rsid w:val="003175A9"/>
    <w:rsid w:val="00333B0B"/>
    <w:rsid w:val="00345C67"/>
    <w:rsid w:val="003564AE"/>
    <w:rsid w:val="0036189E"/>
    <w:rsid w:val="00364651"/>
    <w:rsid w:val="0036497F"/>
    <w:rsid w:val="00370849"/>
    <w:rsid w:val="003A4477"/>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23B2"/>
    <w:rsid w:val="004C641F"/>
    <w:rsid w:val="004C6EBD"/>
    <w:rsid w:val="004D2C5E"/>
    <w:rsid w:val="004D342D"/>
    <w:rsid w:val="004E6D47"/>
    <w:rsid w:val="00501B96"/>
    <w:rsid w:val="00527990"/>
    <w:rsid w:val="005308F0"/>
    <w:rsid w:val="00545B81"/>
    <w:rsid w:val="0055329D"/>
    <w:rsid w:val="005715CF"/>
    <w:rsid w:val="00574C16"/>
    <w:rsid w:val="005812BF"/>
    <w:rsid w:val="00593722"/>
    <w:rsid w:val="005B39B1"/>
    <w:rsid w:val="005C7487"/>
    <w:rsid w:val="00606E7E"/>
    <w:rsid w:val="00644DC7"/>
    <w:rsid w:val="00655CF3"/>
    <w:rsid w:val="00666581"/>
    <w:rsid w:val="00677008"/>
    <w:rsid w:val="00682EA5"/>
    <w:rsid w:val="0069217B"/>
    <w:rsid w:val="006A5FDE"/>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43412"/>
    <w:rsid w:val="00852E30"/>
    <w:rsid w:val="00852F4A"/>
    <w:rsid w:val="00857F63"/>
    <w:rsid w:val="008A5E8C"/>
    <w:rsid w:val="008A6826"/>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22B27"/>
    <w:rsid w:val="00A6004B"/>
    <w:rsid w:val="00A66886"/>
    <w:rsid w:val="00A82B4F"/>
    <w:rsid w:val="00A927DB"/>
    <w:rsid w:val="00A9358E"/>
    <w:rsid w:val="00A94E45"/>
    <w:rsid w:val="00AA336B"/>
    <w:rsid w:val="00AA3434"/>
    <w:rsid w:val="00AB0209"/>
    <w:rsid w:val="00AC5E60"/>
    <w:rsid w:val="00AD14E2"/>
    <w:rsid w:val="00AD57C1"/>
    <w:rsid w:val="00AE25B1"/>
    <w:rsid w:val="00AF4BCA"/>
    <w:rsid w:val="00AF6949"/>
    <w:rsid w:val="00B01910"/>
    <w:rsid w:val="00B02975"/>
    <w:rsid w:val="00B05053"/>
    <w:rsid w:val="00B05E9E"/>
    <w:rsid w:val="00B14262"/>
    <w:rsid w:val="00B14859"/>
    <w:rsid w:val="00B238E9"/>
    <w:rsid w:val="00B308C3"/>
    <w:rsid w:val="00B31BD3"/>
    <w:rsid w:val="00B57BE9"/>
    <w:rsid w:val="00B6602C"/>
    <w:rsid w:val="00B74683"/>
    <w:rsid w:val="00B81A7E"/>
    <w:rsid w:val="00B86C5D"/>
    <w:rsid w:val="00B92A97"/>
    <w:rsid w:val="00B93C66"/>
    <w:rsid w:val="00BA0946"/>
    <w:rsid w:val="00C22A13"/>
    <w:rsid w:val="00C24884"/>
    <w:rsid w:val="00C35F93"/>
    <w:rsid w:val="00C37C46"/>
    <w:rsid w:val="00C43AD5"/>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3044C"/>
    <w:rsid w:val="00E31034"/>
    <w:rsid w:val="00E315A5"/>
    <w:rsid w:val="00E31F89"/>
    <w:rsid w:val="00E354D9"/>
    <w:rsid w:val="00E4219F"/>
    <w:rsid w:val="00E44FD7"/>
    <w:rsid w:val="00E512DF"/>
    <w:rsid w:val="00E51E94"/>
    <w:rsid w:val="00E73686"/>
    <w:rsid w:val="00E82852"/>
    <w:rsid w:val="00EA597D"/>
    <w:rsid w:val="00EC4951"/>
    <w:rsid w:val="00EE7E5A"/>
    <w:rsid w:val="00EF18E7"/>
    <w:rsid w:val="00F06A87"/>
    <w:rsid w:val="00F14001"/>
    <w:rsid w:val="00F1529E"/>
    <w:rsid w:val="00F31B38"/>
    <w:rsid w:val="00F34320"/>
    <w:rsid w:val="00F34E0A"/>
    <w:rsid w:val="00F7415D"/>
    <w:rsid w:val="00F747A1"/>
    <w:rsid w:val="00FA4409"/>
    <w:rsid w:val="00FA73EE"/>
    <w:rsid w:val="00FD79DE"/>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paragraph" w:styleId="5">
    <w:name w:val="heading 5"/>
    <w:basedOn w:val="a"/>
    <w:next w:val="a"/>
    <w:link w:val="50"/>
    <w:uiPriority w:val="9"/>
    <w:semiHidden/>
    <w:unhideWhenUsed/>
    <w:qFormat/>
    <w:rsid w:val="004C23B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paragraph" w:customStyle="1" w:styleId="13">
    <w:name w:val="Стиль1"/>
    <w:basedOn w:val="a"/>
    <w:link w:val="14"/>
    <w:qFormat/>
    <w:rsid w:val="004C23B2"/>
    <w:pPr>
      <w:shd w:val="clear" w:color="auto" w:fill="FFFFFF"/>
      <w:spacing w:line="360" w:lineRule="auto"/>
      <w:ind w:firstLine="709"/>
      <w:jc w:val="both"/>
    </w:pPr>
    <w:rPr>
      <w:rFonts w:eastAsia="Calibri"/>
      <w:color w:val="000000"/>
      <w:sz w:val="24"/>
      <w:szCs w:val="24"/>
      <w:lang w:val="x-none" w:eastAsia="en-US"/>
    </w:rPr>
  </w:style>
  <w:style w:type="character" w:customStyle="1" w:styleId="14">
    <w:name w:val="Стиль1 Знак"/>
    <w:link w:val="13"/>
    <w:rsid w:val="004C23B2"/>
    <w:rPr>
      <w:rFonts w:ascii="Times New Roman" w:eastAsia="Calibri" w:hAnsi="Times New Roman" w:cs="Times New Roman"/>
      <w:color w:val="000000"/>
      <w:sz w:val="24"/>
      <w:szCs w:val="24"/>
      <w:shd w:val="clear" w:color="auto" w:fill="FFFFFF"/>
      <w:lang w:val="x-none"/>
    </w:rPr>
  </w:style>
  <w:style w:type="character" w:customStyle="1" w:styleId="50">
    <w:name w:val="Заголовок 5 Знак"/>
    <w:basedOn w:val="a0"/>
    <w:link w:val="5"/>
    <w:rsid w:val="004C23B2"/>
    <w:rPr>
      <w:rFonts w:asciiTheme="majorHAnsi" w:eastAsiaTheme="majorEastAsia" w:hAnsiTheme="majorHAnsi" w:cstheme="majorBidi"/>
      <w:color w:val="1F4D78" w:themeColor="accent1" w:themeShade="7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paragraph" w:styleId="5">
    <w:name w:val="heading 5"/>
    <w:basedOn w:val="a"/>
    <w:next w:val="a"/>
    <w:link w:val="50"/>
    <w:uiPriority w:val="9"/>
    <w:semiHidden/>
    <w:unhideWhenUsed/>
    <w:qFormat/>
    <w:rsid w:val="004C23B2"/>
    <w:pPr>
      <w:keepNext/>
      <w:keepLines/>
      <w:spacing w:before="20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paragraph" w:customStyle="1" w:styleId="13">
    <w:name w:val="Стиль1"/>
    <w:basedOn w:val="a"/>
    <w:link w:val="14"/>
    <w:qFormat/>
    <w:rsid w:val="004C23B2"/>
    <w:pPr>
      <w:shd w:val="clear" w:color="auto" w:fill="FFFFFF"/>
      <w:spacing w:line="360" w:lineRule="auto"/>
      <w:ind w:firstLine="709"/>
      <w:jc w:val="both"/>
    </w:pPr>
    <w:rPr>
      <w:rFonts w:eastAsia="Calibri"/>
      <w:color w:val="000000"/>
      <w:sz w:val="24"/>
      <w:szCs w:val="24"/>
      <w:lang w:val="x-none" w:eastAsia="en-US"/>
    </w:rPr>
  </w:style>
  <w:style w:type="character" w:customStyle="1" w:styleId="14">
    <w:name w:val="Стиль1 Знак"/>
    <w:link w:val="13"/>
    <w:rsid w:val="004C23B2"/>
    <w:rPr>
      <w:rFonts w:ascii="Times New Roman" w:eastAsia="Calibri" w:hAnsi="Times New Roman" w:cs="Times New Roman"/>
      <w:color w:val="000000"/>
      <w:sz w:val="24"/>
      <w:szCs w:val="24"/>
      <w:shd w:val="clear" w:color="auto" w:fill="FFFFFF"/>
      <w:lang w:val="x-none"/>
    </w:rPr>
  </w:style>
  <w:style w:type="character" w:customStyle="1" w:styleId="50">
    <w:name w:val="Заголовок 5 Знак"/>
    <w:basedOn w:val="a0"/>
    <w:link w:val="5"/>
    <w:rsid w:val="004C23B2"/>
    <w:rPr>
      <w:rFonts w:asciiTheme="majorHAnsi" w:eastAsiaTheme="majorEastAsia" w:hAnsiTheme="majorHAnsi" w:cstheme="majorBidi"/>
      <w:color w:val="1F4D78" w:themeColor="accent1" w:themeShade="7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88720">
      <w:bodyDiv w:val="1"/>
      <w:marLeft w:val="0"/>
      <w:marRight w:val="0"/>
      <w:marTop w:val="0"/>
      <w:marBottom w:val="0"/>
      <w:divBdr>
        <w:top w:val="none" w:sz="0" w:space="0" w:color="auto"/>
        <w:left w:val="none" w:sz="0" w:space="0" w:color="auto"/>
        <w:bottom w:val="none" w:sz="0" w:space="0" w:color="auto"/>
        <w:right w:val="none" w:sz="0" w:space="0" w:color="auto"/>
      </w:divBdr>
    </w:div>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7760B-9504-4DB1-A200-CCAF34F6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25</Pages>
  <Words>8159</Words>
  <Characters>46509</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Юлия</cp:lastModifiedBy>
  <cp:revision>18</cp:revision>
  <dcterms:created xsi:type="dcterms:W3CDTF">2022-07-23T04:55:00Z</dcterms:created>
  <dcterms:modified xsi:type="dcterms:W3CDTF">2022-07-28T10:56:00Z</dcterms:modified>
</cp:coreProperties>
</file>